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8E95">
      <w:pPr>
        <w:pStyle w:val="3"/>
        <w:autoSpaceDE w:val="0"/>
        <w:ind w:firstLine="2606" w:firstLineChars="13030"/>
        <w:jc w:val="both"/>
        <w:rPr>
          <w:rFonts w:ascii="ZWAdobeF" w:hAnsi="ZWAdobeF" w:eastAsia="黑体" w:cs="ZWAdobeF"/>
          <w:b w:val="0"/>
          <w:sz w:val="2"/>
          <w:szCs w:val="2"/>
        </w:rPr>
      </w:pPr>
    </w:p>
    <w:p w14:paraId="7AB91917">
      <w:pPr>
        <w:pStyle w:val="3"/>
        <w:autoSpaceDE w:val="0"/>
        <w:ind w:firstLine="2606" w:firstLineChars="13030"/>
        <w:jc w:val="both"/>
        <w:rPr>
          <w:rFonts w:ascii="ZWAdobeF" w:hAnsi="ZWAdobeF" w:eastAsia="黑体" w:cs="ZWAdobeF"/>
          <w:b w:val="0"/>
          <w:sz w:val="2"/>
          <w:szCs w:val="2"/>
        </w:rPr>
      </w:pPr>
    </w:p>
    <w:p w14:paraId="7BBD6520">
      <w:pPr>
        <w:pStyle w:val="3"/>
        <w:autoSpaceDE w:val="0"/>
        <w:ind w:firstLine="2606" w:firstLineChars="13030"/>
        <w:jc w:val="both"/>
        <w:rPr>
          <w:rFonts w:ascii="ZWAdobeF" w:hAnsi="ZWAdobeF" w:eastAsia="黑体" w:cs="ZWAdobeF"/>
          <w:b w:val="0"/>
          <w:sz w:val="2"/>
          <w:szCs w:val="2"/>
        </w:rPr>
      </w:pPr>
    </w:p>
    <w:p w14:paraId="31BD4412">
      <w:pPr>
        <w:pStyle w:val="3"/>
        <w:autoSpaceDE w:val="0"/>
        <w:ind w:firstLine="2606" w:firstLineChars="13030"/>
        <w:jc w:val="both"/>
        <w:rPr>
          <w:rFonts w:ascii="ZWAdobeF" w:hAnsi="ZWAdobeF" w:eastAsia="黑体" w:cs="ZWAdobeF"/>
          <w:b w:val="0"/>
          <w:sz w:val="2"/>
          <w:szCs w:val="2"/>
        </w:rPr>
      </w:pPr>
    </w:p>
    <w:p w14:paraId="7069F9AD">
      <w:pPr>
        <w:pStyle w:val="3"/>
        <w:autoSpaceDE w:val="0"/>
        <w:ind w:firstLine="2606" w:firstLineChars="13030"/>
        <w:jc w:val="both"/>
        <w:rPr>
          <w:rFonts w:ascii="ZWAdobeF" w:hAnsi="ZWAdobeF" w:eastAsia="黑体" w:cs="ZWAdobeF"/>
          <w:b w:val="0"/>
          <w:sz w:val="2"/>
          <w:szCs w:val="2"/>
        </w:rPr>
      </w:pPr>
    </w:p>
    <w:p w14:paraId="6468F0AA">
      <w:pPr>
        <w:pStyle w:val="3"/>
        <w:autoSpaceDE w:val="0"/>
        <w:ind w:firstLine="2606" w:firstLineChars="13030"/>
        <w:jc w:val="both"/>
        <w:rPr>
          <w:rFonts w:ascii="ZWAdobeF" w:hAnsi="ZWAdobeF" w:eastAsia="黑体" w:cs="ZWAdobeF"/>
          <w:b w:val="0"/>
          <w:sz w:val="2"/>
          <w:szCs w:val="2"/>
        </w:rPr>
      </w:pPr>
    </w:p>
    <w:p w14:paraId="61560481">
      <w:pPr>
        <w:pStyle w:val="3"/>
        <w:autoSpaceDE w:val="0"/>
        <w:ind w:firstLine="2606" w:firstLineChars="13030"/>
        <w:jc w:val="both"/>
        <w:rPr>
          <w:rFonts w:ascii="ZWAdobeF" w:hAnsi="ZWAdobeF" w:eastAsia="黑体" w:cs="ZWAdobeF"/>
          <w:b w:val="0"/>
          <w:sz w:val="2"/>
          <w:szCs w:val="2"/>
        </w:rPr>
      </w:pPr>
    </w:p>
    <w:p w14:paraId="2C25B93C">
      <w:pPr>
        <w:pStyle w:val="3"/>
        <w:autoSpaceDE w:val="0"/>
        <w:ind w:firstLine="2606" w:firstLineChars="13030"/>
        <w:jc w:val="both"/>
        <w:rPr>
          <w:rFonts w:ascii="ZWAdobeF" w:hAnsi="ZWAdobeF" w:eastAsia="黑体" w:cs="ZWAdobeF"/>
          <w:b w:val="0"/>
          <w:sz w:val="2"/>
          <w:szCs w:val="2"/>
        </w:rPr>
      </w:pPr>
    </w:p>
    <w:p w14:paraId="39A73C90">
      <w:pPr>
        <w:pStyle w:val="3"/>
        <w:autoSpaceDE w:val="0"/>
        <w:ind w:firstLine="2606" w:firstLineChars="13030"/>
        <w:jc w:val="both"/>
        <w:rPr>
          <w:rFonts w:ascii="ZWAdobeF" w:hAnsi="ZWAdobeF" w:eastAsia="黑体" w:cs="ZWAdobeF"/>
          <w:b w:val="0"/>
          <w:sz w:val="2"/>
          <w:szCs w:val="2"/>
        </w:rPr>
      </w:pPr>
    </w:p>
    <w:p w14:paraId="01D2617A">
      <w:pPr>
        <w:pStyle w:val="3"/>
        <w:autoSpaceDE w:val="0"/>
        <w:ind w:firstLine="2606" w:firstLineChars="13030"/>
        <w:jc w:val="both"/>
        <w:rPr>
          <w:rFonts w:ascii="ZWAdobeF" w:hAnsi="ZWAdobeF" w:eastAsia="黑体" w:cs="ZWAdobeF"/>
          <w:b w:val="0"/>
          <w:sz w:val="2"/>
          <w:szCs w:val="2"/>
        </w:rPr>
      </w:pPr>
    </w:p>
    <w:p w14:paraId="751DC3A9">
      <w:pPr>
        <w:pStyle w:val="3"/>
        <w:autoSpaceDE w:val="0"/>
        <w:ind w:firstLine="2606" w:firstLineChars="13030"/>
        <w:jc w:val="both"/>
        <w:rPr>
          <w:rFonts w:ascii="ZWAdobeF" w:hAnsi="ZWAdobeF" w:eastAsia="黑体" w:cs="ZWAdobeF"/>
          <w:b w:val="0"/>
          <w:sz w:val="2"/>
          <w:szCs w:val="2"/>
        </w:rPr>
      </w:pPr>
    </w:p>
    <w:p w14:paraId="7C270443">
      <w:pPr>
        <w:pStyle w:val="3"/>
        <w:autoSpaceDE w:val="0"/>
        <w:ind w:firstLine="2606" w:firstLineChars="13030"/>
        <w:jc w:val="both"/>
        <w:rPr>
          <w:rFonts w:ascii="ZWAdobeF" w:hAnsi="ZWAdobeF" w:eastAsia="黑体" w:cs="ZWAdobeF"/>
          <w:b w:val="0"/>
          <w:sz w:val="2"/>
          <w:szCs w:val="2"/>
        </w:rPr>
      </w:pPr>
    </w:p>
    <w:p w14:paraId="658A215D">
      <w:pPr>
        <w:pStyle w:val="3"/>
        <w:autoSpaceDE w:val="0"/>
        <w:ind w:firstLine="2606" w:firstLineChars="13030"/>
        <w:jc w:val="both"/>
        <w:rPr>
          <w:rFonts w:ascii="ZWAdobeF" w:hAnsi="ZWAdobeF" w:eastAsia="黑体" w:cs="ZWAdobeF"/>
          <w:b w:val="0"/>
          <w:sz w:val="2"/>
          <w:szCs w:val="2"/>
        </w:rPr>
      </w:pPr>
    </w:p>
    <w:p w14:paraId="63D7761E">
      <w:pPr>
        <w:pStyle w:val="3"/>
        <w:autoSpaceDE w:val="0"/>
        <w:ind w:firstLine="2606" w:firstLineChars="13030"/>
        <w:jc w:val="both"/>
        <w:rPr>
          <w:rFonts w:ascii="ZWAdobeF" w:hAnsi="ZWAdobeF" w:eastAsia="黑体" w:cs="ZWAdobeF"/>
          <w:b w:val="0"/>
          <w:sz w:val="2"/>
          <w:szCs w:val="2"/>
        </w:rPr>
      </w:pPr>
    </w:p>
    <w:p w14:paraId="0ADF4F89">
      <w:pPr>
        <w:pStyle w:val="3"/>
        <w:autoSpaceDE w:val="0"/>
        <w:ind w:firstLine="2606" w:firstLineChars="13030"/>
        <w:jc w:val="both"/>
        <w:rPr>
          <w:rFonts w:ascii="ZWAdobeF" w:hAnsi="ZWAdobeF" w:eastAsia="黑体" w:cs="ZWAdobeF"/>
          <w:b w:val="0"/>
          <w:sz w:val="2"/>
          <w:szCs w:val="2"/>
        </w:rPr>
      </w:pPr>
    </w:p>
    <w:p w14:paraId="0F0A71E9">
      <w:pPr>
        <w:pStyle w:val="3"/>
        <w:autoSpaceDE w:val="0"/>
        <w:ind w:firstLine="2606" w:firstLineChars="13030"/>
        <w:jc w:val="both"/>
        <w:rPr>
          <w:rFonts w:ascii="ZWAdobeF" w:hAnsi="ZWAdobeF" w:eastAsia="黑体" w:cs="ZWAdobeF"/>
          <w:b w:val="0"/>
          <w:sz w:val="2"/>
          <w:szCs w:val="2"/>
        </w:rPr>
      </w:pPr>
    </w:p>
    <w:p w14:paraId="5459B711">
      <w:pPr>
        <w:pStyle w:val="3"/>
        <w:autoSpaceDE w:val="0"/>
        <w:ind w:firstLine="2606" w:firstLineChars="13030"/>
        <w:jc w:val="both"/>
        <w:rPr>
          <w:rFonts w:ascii="ZWAdobeF" w:hAnsi="ZWAdobeF" w:eastAsia="黑体" w:cs="ZWAdobeF"/>
          <w:b w:val="0"/>
          <w:sz w:val="2"/>
          <w:szCs w:val="2"/>
        </w:rPr>
      </w:pPr>
    </w:p>
    <w:p w14:paraId="16CF9C0F">
      <w:pPr>
        <w:pStyle w:val="3"/>
        <w:autoSpaceDE w:val="0"/>
        <w:ind w:firstLine="2606" w:firstLineChars="13030"/>
        <w:jc w:val="both"/>
        <w:rPr>
          <w:rFonts w:ascii="ZWAdobeF" w:hAnsi="ZWAdobeF" w:eastAsia="黑体" w:cs="ZWAdobeF"/>
          <w:b w:val="0"/>
          <w:sz w:val="2"/>
          <w:szCs w:val="2"/>
        </w:rPr>
      </w:pPr>
    </w:p>
    <w:p w14:paraId="0E7F6CA9">
      <w:pPr>
        <w:pStyle w:val="3"/>
        <w:autoSpaceDE w:val="0"/>
        <w:ind w:firstLine="2606" w:firstLineChars="13030"/>
        <w:jc w:val="both"/>
        <w:rPr>
          <w:rFonts w:ascii="ZWAdobeF" w:hAnsi="ZWAdobeF" w:eastAsia="黑体" w:cs="ZWAdobeF"/>
          <w:b w:val="0"/>
          <w:sz w:val="2"/>
          <w:szCs w:val="2"/>
        </w:rPr>
      </w:pPr>
    </w:p>
    <w:p w14:paraId="17F69BBE">
      <w:pPr>
        <w:pStyle w:val="3"/>
        <w:autoSpaceDE w:val="0"/>
        <w:ind w:firstLine="2606" w:firstLineChars="13030"/>
        <w:jc w:val="both"/>
        <w:rPr>
          <w:rFonts w:ascii="ZWAdobeF" w:hAnsi="ZWAdobeF" w:eastAsia="黑体" w:cs="ZWAdobeF"/>
          <w:b w:val="0"/>
          <w:sz w:val="2"/>
          <w:szCs w:val="2"/>
        </w:rPr>
      </w:pPr>
    </w:p>
    <w:p w14:paraId="6C4ABC63">
      <w:pPr>
        <w:pStyle w:val="3"/>
        <w:autoSpaceDE w:val="0"/>
        <w:ind w:firstLine="2606" w:firstLineChars="13030"/>
        <w:jc w:val="both"/>
        <w:rPr>
          <w:rFonts w:ascii="ZWAdobeF" w:hAnsi="ZWAdobeF" w:eastAsia="黑体" w:cs="ZWAdobeF"/>
          <w:b w:val="0"/>
          <w:sz w:val="2"/>
          <w:szCs w:val="2"/>
        </w:rPr>
      </w:pPr>
    </w:p>
    <w:p w14:paraId="2647C599">
      <w:pPr>
        <w:pStyle w:val="3"/>
        <w:autoSpaceDE w:val="0"/>
        <w:ind w:firstLine="2606" w:firstLineChars="13030"/>
        <w:jc w:val="both"/>
        <w:rPr>
          <w:rFonts w:ascii="ZWAdobeF" w:hAnsi="ZWAdobeF" w:eastAsia="黑体" w:cs="ZWAdobeF"/>
          <w:b w:val="0"/>
          <w:sz w:val="2"/>
          <w:szCs w:val="2"/>
        </w:rPr>
      </w:pPr>
    </w:p>
    <w:p w14:paraId="1DD6BC84">
      <w:pPr>
        <w:pStyle w:val="3"/>
        <w:autoSpaceDE w:val="0"/>
        <w:ind w:firstLine="2606" w:firstLineChars="13030"/>
        <w:jc w:val="both"/>
        <w:rPr>
          <w:rFonts w:ascii="ZWAdobeF" w:hAnsi="ZWAdobeF" w:eastAsia="黑体" w:cs="ZWAdobeF"/>
          <w:b w:val="0"/>
          <w:sz w:val="2"/>
          <w:szCs w:val="2"/>
        </w:rPr>
      </w:pPr>
    </w:p>
    <w:p w14:paraId="4E788664">
      <w:pPr>
        <w:pStyle w:val="3"/>
        <w:autoSpaceDE w:val="0"/>
        <w:ind w:firstLine="2606" w:firstLineChars="13030"/>
        <w:jc w:val="both"/>
        <w:rPr>
          <w:rFonts w:ascii="ZWAdobeF" w:hAnsi="ZWAdobeF" w:eastAsia="黑体" w:cs="ZWAdobeF"/>
          <w:b w:val="0"/>
          <w:sz w:val="2"/>
          <w:szCs w:val="2"/>
        </w:rPr>
      </w:pPr>
    </w:p>
    <w:p w14:paraId="14C641DD">
      <w:pPr>
        <w:pStyle w:val="3"/>
        <w:autoSpaceDE w:val="0"/>
        <w:ind w:firstLine="2606" w:firstLineChars="13030"/>
        <w:jc w:val="both"/>
        <w:rPr>
          <w:rFonts w:ascii="ZWAdobeF" w:hAnsi="ZWAdobeF" w:eastAsia="黑体" w:cs="ZWAdobeF"/>
          <w:b w:val="0"/>
          <w:sz w:val="2"/>
          <w:szCs w:val="2"/>
        </w:rPr>
      </w:pPr>
    </w:p>
    <w:p w14:paraId="0046798F">
      <w:pPr>
        <w:pStyle w:val="3"/>
        <w:autoSpaceDE w:val="0"/>
        <w:ind w:firstLine="2606" w:firstLineChars="13030"/>
        <w:jc w:val="both"/>
        <w:rPr>
          <w:rFonts w:ascii="ZWAdobeF" w:hAnsi="ZWAdobeF" w:eastAsia="黑体" w:cs="ZWAdobeF"/>
          <w:b w:val="0"/>
          <w:sz w:val="2"/>
          <w:szCs w:val="2"/>
        </w:rPr>
      </w:pPr>
    </w:p>
    <w:p w14:paraId="7678A737">
      <w:pPr>
        <w:pStyle w:val="3"/>
        <w:autoSpaceDE w:val="0"/>
        <w:ind w:firstLine="2606" w:firstLineChars="13030"/>
        <w:jc w:val="both"/>
        <w:rPr>
          <w:rFonts w:ascii="ZWAdobeF" w:hAnsi="ZWAdobeF" w:eastAsia="黑体" w:cs="ZWAdobeF"/>
          <w:b w:val="0"/>
          <w:sz w:val="2"/>
          <w:szCs w:val="2"/>
        </w:rPr>
      </w:pPr>
    </w:p>
    <w:p w14:paraId="4F134CDC">
      <w:pPr>
        <w:pStyle w:val="3"/>
        <w:autoSpaceDE w:val="0"/>
        <w:ind w:firstLine="2606" w:firstLineChars="13030"/>
        <w:jc w:val="both"/>
        <w:rPr>
          <w:rFonts w:ascii="ZWAdobeF" w:hAnsi="ZWAdobeF" w:eastAsia="黑体" w:cs="ZWAdobeF"/>
          <w:b w:val="0"/>
          <w:sz w:val="2"/>
          <w:szCs w:val="2"/>
        </w:rPr>
      </w:pPr>
    </w:p>
    <w:p w14:paraId="668ED0CE">
      <w:pPr>
        <w:pStyle w:val="3"/>
        <w:autoSpaceDE w:val="0"/>
        <w:ind w:firstLine="2606" w:firstLineChars="13030"/>
        <w:jc w:val="both"/>
        <w:rPr>
          <w:rFonts w:ascii="ZWAdobeF" w:hAnsi="ZWAdobeF" w:eastAsia="黑体" w:cs="ZWAdobeF"/>
          <w:b w:val="0"/>
          <w:sz w:val="2"/>
          <w:szCs w:val="2"/>
        </w:rPr>
      </w:pPr>
    </w:p>
    <w:p w14:paraId="4E52A514">
      <w:pPr>
        <w:pStyle w:val="3"/>
        <w:autoSpaceDE w:val="0"/>
        <w:ind w:firstLine="2606" w:firstLineChars="13030"/>
        <w:jc w:val="both"/>
        <w:rPr>
          <w:rFonts w:ascii="ZWAdobeF" w:hAnsi="ZWAdobeF" w:eastAsia="黑体" w:cs="ZWAdobeF"/>
          <w:b w:val="0"/>
          <w:sz w:val="2"/>
          <w:szCs w:val="2"/>
        </w:rPr>
      </w:pPr>
    </w:p>
    <w:p w14:paraId="750CF86C">
      <w:pPr>
        <w:pStyle w:val="3"/>
        <w:autoSpaceDE w:val="0"/>
        <w:ind w:firstLine="2606" w:firstLineChars="13030"/>
        <w:jc w:val="both"/>
        <w:rPr>
          <w:rFonts w:ascii="ZWAdobeF" w:hAnsi="ZWAdobeF" w:eastAsia="黑体" w:cs="ZWAdobeF"/>
          <w:b w:val="0"/>
          <w:sz w:val="2"/>
          <w:szCs w:val="2"/>
        </w:rPr>
      </w:pPr>
    </w:p>
    <w:p w14:paraId="58138E96">
      <w:pPr>
        <w:pStyle w:val="3"/>
        <w:autoSpaceDE w:val="0"/>
        <w:ind w:firstLine="2606" w:firstLineChars="13030"/>
        <w:jc w:val="both"/>
        <w:rPr>
          <w:rFonts w:ascii="ZWAdobeF" w:hAnsi="ZWAdobeF" w:eastAsia="黑体" w:cs="ZWAdobeF"/>
          <w:b w:val="0"/>
          <w:sz w:val="2"/>
          <w:szCs w:val="2"/>
        </w:rPr>
      </w:pPr>
    </w:p>
    <w:p w14:paraId="39FD9F9B">
      <w:pPr>
        <w:pStyle w:val="3"/>
        <w:autoSpaceDE w:val="0"/>
        <w:ind w:firstLine="2606" w:firstLineChars="13030"/>
        <w:jc w:val="both"/>
        <w:rPr>
          <w:rFonts w:ascii="ZWAdobeF" w:hAnsi="ZWAdobeF" w:eastAsia="黑体" w:cs="ZWAdobeF"/>
          <w:b w:val="0"/>
          <w:sz w:val="2"/>
          <w:szCs w:val="2"/>
        </w:rPr>
      </w:pPr>
    </w:p>
    <w:p w14:paraId="2956BE6C">
      <w:pPr>
        <w:pStyle w:val="3"/>
        <w:autoSpaceDE w:val="0"/>
        <w:ind w:firstLine="2606" w:firstLineChars="13030"/>
        <w:jc w:val="both"/>
        <w:rPr>
          <w:rFonts w:ascii="ZWAdobeF" w:hAnsi="ZWAdobeF" w:eastAsia="黑体" w:cs="ZWAdobeF"/>
          <w:b w:val="0"/>
          <w:sz w:val="2"/>
          <w:szCs w:val="2"/>
        </w:rPr>
      </w:pPr>
    </w:p>
    <w:p w14:paraId="3C962BF2">
      <w:pPr>
        <w:pStyle w:val="3"/>
        <w:autoSpaceDE w:val="0"/>
        <w:ind w:firstLine="2606" w:firstLineChars="13030"/>
        <w:jc w:val="both"/>
        <w:rPr>
          <w:rFonts w:ascii="ZWAdobeF" w:hAnsi="ZWAdobeF" w:eastAsia="黑体" w:cs="ZWAdobeF"/>
          <w:b w:val="0"/>
          <w:sz w:val="2"/>
          <w:szCs w:val="2"/>
        </w:rPr>
      </w:pPr>
    </w:p>
    <w:p w14:paraId="3F6A8FF0">
      <w:pPr>
        <w:pStyle w:val="3"/>
        <w:autoSpaceDE w:val="0"/>
        <w:ind w:firstLine="2606" w:firstLineChars="13030"/>
        <w:jc w:val="both"/>
        <w:rPr>
          <w:rFonts w:ascii="ZWAdobeF" w:hAnsi="ZWAdobeF" w:eastAsia="黑体" w:cs="ZWAdobeF"/>
          <w:b w:val="0"/>
          <w:sz w:val="2"/>
          <w:szCs w:val="2"/>
        </w:rPr>
      </w:pPr>
    </w:p>
    <w:p w14:paraId="5F5FC0EE">
      <w:pPr>
        <w:pStyle w:val="3"/>
        <w:autoSpaceDE w:val="0"/>
        <w:ind w:firstLine="2606" w:firstLineChars="13030"/>
        <w:jc w:val="both"/>
        <w:rPr>
          <w:rFonts w:ascii="ZWAdobeF" w:hAnsi="ZWAdobeF" w:eastAsia="黑体" w:cs="ZWAdobeF"/>
          <w:b w:val="0"/>
          <w:sz w:val="2"/>
          <w:szCs w:val="2"/>
        </w:rPr>
      </w:pPr>
    </w:p>
    <w:p w14:paraId="154265AE">
      <w:pPr>
        <w:pStyle w:val="3"/>
        <w:autoSpaceDE w:val="0"/>
        <w:ind w:firstLine="2606" w:firstLineChars="13030"/>
        <w:jc w:val="both"/>
        <w:rPr>
          <w:rFonts w:ascii="ZWAdobeF" w:hAnsi="ZWAdobeF" w:eastAsia="黑体" w:cs="ZWAdobeF"/>
          <w:b w:val="0"/>
          <w:sz w:val="2"/>
          <w:szCs w:val="2"/>
        </w:rPr>
      </w:pPr>
    </w:p>
    <w:p w14:paraId="68858D09">
      <w:pPr>
        <w:pStyle w:val="3"/>
        <w:autoSpaceDE w:val="0"/>
        <w:ind w:firstLine="2606" w:firstLineChars="13030"/>
        <w:jc w:val="both"/>
        <w:rPr>
          <w:rFonts w:ascii="ZWAdobeF" w:hAnsi="ZWAdobeF" w:eastAsia="黑体" w:cs="ZWAdobeF"/>
          <w:b w:val="0"/>
          <w:sz w:val="2"/>
          <w:szCs w:val="2"/>
        </w:rPr>
      </w:pPr>
    </w:p>
    <w:p w14:paraId="2DBAA7CB">
      <w:pPr>
        <w:pStyle w:val="3"/>
        <w:autoSpaceDE w:val="0"/>
        <w:ind w:firstLine="2606" w:firstLineChars="13030"/>
        <w:jc w:val="both"/>
        <w:rPr>
          <w:rFonts w:ascii="ZWAdobeF" w:hAnsi="ZWAdobeF" w:eastAsia="黑体" w:cs="ZWAdobeF"/>
          <w:b w:val="0"/>
          <w:sz w:val="2"/>
          <w:szCs w:val="2"/>
        </w:rPr>
      </w:pPr>
    </w:p>
    <w:p w14:paraId="6F4E4A69">
      <w:pPr>
        <w:pStyle w:val="3"/>
        <w:autoSpaceDE w:val="0"/>
        <w:ind w:firstLine="2606" w:firstLineChars="13030"/>
        <w:jc w:val="both"/>
        <w:rPr>
          <w:rFonts w:ascii="ZWAdobeF" w:hAnsi="ZWAdobeF" w:eastAsia="黑体" w:cs="ZWAdobeF"/>
          <w:b w:val="0"/>
          <w:sz w:val="2"/>
          <w:szCs w:val="2"/>
        </w:rPr>
      </w:pPr>
    </w:p>
    <w:p w14:paraId="52FE9DC1">
      <w:pPr>
        <w:pStyle w:val="3"/>
        <w:autoSpaceDE w:val="0"/>
        <w:ind w:firstLine="2606" w:firstLineChars="13030"/>
        <w:jc w:val="both"/>
        <w:rPr>
          <w:rFonts w:ascii="ZWAdobeF" w:hAnsi="ZWAdobeF" w:eastAsia="黑体" w:cs="ZWAdobeF"/>
          <w:b w:val="0"/>
          <w:sz w:val="2"/>
          <w:szCs w:val="2"/>
        </w:rPr>
      </w:pPr>
    </w:p>
    <w:p w14:paraId="1180FE6D">
      <w:pPr>
        <w:pStyle w:val="3"/>
        <w:autoSpaceDE w:val="0"/>
        <w:ind w:firstLine="2606" w:firstLineChars="13030"/>
        <w:jc w:val="both"/>
        <w:rPr>
          <w:rFonts w:ascii="ZWAdobeF" w:hAnsi="ZWAdobeF" w:eastAsia="黑体" w:cs="ZWAdobeF"/>
          <w:b w:val="0"/>
          <w:sz w:val="2"/>
          <w:szCs w:val="2"/>
        </w:rPr>
      </w:pPr>
    </w:p>
    <w:p w14:paraId="1F2C56FE">
      <w:pPr>
        <w:pStyle w:val="3"/>
        <w:autoSpaceDE w:val="0"/>
        <w:ind w:firstLine="2606" w:firstLineChars="13030"/>
        <w:jc w:val="both"/>
        <w:rPr>
          <w:rFonts w:ascii="ZWAdobeF" w:hAnsi="ZWAdobeF" w:eastAsia="黑体" w:cs="ZWAdobeF"/>
          <w:b w:val="0"/>
          <w:sz w:val="2"/>
          <w:szCs w:val="2"/>
        </w:rPr>
      </w:pPr>
    </w:p>
    <w:p w14:paraId="2675C0FB">
      <w:pPr>
        <w:pStyle w:val="3"/>
        <w:autoSpaceDE w:val="0"/>
        <w:ind w:firstLine="2606" w:firstLineChars="13030"/>
        <w:jc w:val="both"/>
        <w:rPr>
          <w:rFonts w:ascii="ZWAdobeF" w:hAnsi="ZWAdobeF" w:eastAsia="黑体" w:cs="ZWAdobeF"/>
          <w:b w:val="0"/>
          <w:sz w:val="2"/>
          <w:szCs w:val="2"/>
        </w:rPr>
      </w:pPr>
    </w:p>
    <w:p w14:paraId="5F18E9DE">
      <w:pPr>
        <w:pStyle w:val="3"/>
        <w:autoSpaceDE w:val="0"/>
        <w:ind w:firstLine="2606" w:firstLineChars="13030"/>
        <w:jc w:val="both"/>
        <w:rPr>
          <w:rFonts w:ascii="ZWAdobeF" w:hAnsi="ZWAdobeF" w:eastAsia="黑体" w:cs="ZWAdobeF"/>
          <w:b w:val="0"/>
          <w:sz w:val="2"/>
          <w:szCs w:val="2"/>
        </w:rPr>
      </w:pPr>
    </w:p>
    <w:p w14:paraId="45377FB6">
      <w:pPr>
        <w:pStyle w:val="3"/>
        <w:autoSpaceDE w:val="0"/>
        <w:ind w:firstLine="2606" w:firstLineChars="13030"/>
        <w:jc w:val="both"/>
        <w:rPr>
          <w:rFonts w:ascii="ZWAdobeF" w:hAnsi="ZWAdobeF" w:eastAsia="黑体" w:cs="ZWAdobeF"/>
          <w:b w:val="0"/>
          <w:sz w:val="2"/>
          <w:szCs w:val="2"/>
        </w:rPr>
      </w:pPr>
    </w:p>
    <w:p w14:paraId="22E8B0CE">
      <w:pPr>
        <w:pStyle w:val="3"/>
        <w:autoSpaceDE w:val="0"/>
        <w:ind w:firstLine="2606" w:firstLineChars="13030"/>
        <w:jc w:val="both"/>
        <w:rPr>
          <w:rFonts w:ascii="ZWAdobeF" w:hAnsi="ZWAdobeF" w:eastAsia="黑体" w:cs="ZWAdobeF"/>
          <w:b w:val="0"/>
          <w:sz w:val="2"/>
          <w:szCs w:val="2"/>
        </w:rPr>
      </w:pPr>
    </w:p>
    <w:p w14:paraId="606F9074">
      <w:pPr>
        <w:pStyle w:val="3"/>
        <w:autoSpaceDE w:val="0"/>
        <w:ind w:firstLine="2606" w:firstLineChars="13030"/>
        <w:jc w:val="both"/>
        <w:rPr>
          <w:rFonts w:ascii="ZWAdobeF" w:hAnsi="ZWAdobeF" w:eastAsia="黑体" w:cs="ZWAdobeF"/>
          <w:b w:val="0"/>
          <w:sz w:val="2"/>
          <w:szCs w:val="2"/>
        </w:rPr>
      </w:pPr>
    </w:p>
    <w:p w14:paraId="12DCAD0F">
      <w:pPr>
        <w:pStyle w:val="3"/>
        <w:autoSpaceDE w:val="0"/>
        <w:ind w:firstLine="2606" w:firstLineChars="13030"/>
        <w:jc w:val="both"/>
        <w:rPr>
          <w:rFonts w:ascii="ZWAdobeF" w:hAnsi="ZWAdobeF" w:eastAsia="黑体" w:cs="ZWAdobeF"/>
          <w:b w:val="0"/>
          <w:sz w:val="2"/>
          <w:szCs w:val="2"/>
        </w:rPr>
      </w:pPr>
    </w:p>
    <w:p w14:paraId="44797858">
      <w:pPr>
        <w:pStyle w:val="3"/>
        <w:autoSpaceDE w:val="0"/>
        <w:ind w:firstLine="2606" w:firstLineChars="13030"/>
        <w:jc w:val="both"/>
        <w:rPr>
          <w:rFonts w:ascii="ZWAdobeF" w:hAnsi="ZWAdobeF" w:eastAsia="黑体" w:cs="ZWAdobeF"/>
          <w:b w:val="0"/>
          <w:sz w:val="2"/>
          <w:szCs w:val="2"/>
        </w:rPr>
      </w:pPr>
    </w:p>
    <w:p w14:paraId="1F1264E9">
      <w:pPr>
        <w:pStyle w:val="3"/>
        <w:autoSpaceDE w:val="0"/>
        <w:ind w:firstLine="2606" w:firstLineChars="13030"/>
        <w:jc w:val="both"/>
        <w:rPr>
          <w:rFonts w:ascii="ZWAdobeF" w:hAnsi="ZWAdobeF" w:eastAsia="黑体" w:cs="ZWAdobeF"/>
          <w:b w:val="0"/>
          <w:sz w:val="2"/>
          <w:szCs w:val="2"/>
        </w:rPr>
      </w:pPr>
    </w:p>
    <w:p w14:paraId="75105F18">
      <w:pPr>
        <w:pStyle w:val="3"/>
        <w:autoSpaceDE w:val="0"/>
        <w:ind w:firstLine="2606" w:firstLineChars="13030"/>
        <w:jc w:val="both"/>
        <w:rPr>
          <w:rFonts w:ascii="ZWAdobeF" w:hAnsi="ZWAdobeF" w:eastAsia="黑体" w:cs="ZWAdobeF"/>
          <w:b w:val="0"/>
          <w:sz w:val="2"/>
          <w:szCs w:val="2"/>
        </w:rPr>
      </w:pPr>
    </w:p>
    <w:p w14:paraId="6077DE86">
      <w:pPr>
        <w:pStyle w:val="3"/>
        <w:autoSpaceDE w:val="0"/>
        <w:ind w:firstLine="2606" w:firstLineChars="13030"/>
        <w:jc w:val="both"/>
        <w:rPr>
          <w:rFonts w:ascii="ZWAdobeF" w:hAnsi="ZWAdobeF" w:eastAsia="黑体" w:cs="ZWAdobeF"/>
          <w:b w:val="0"/>
          <w:sz w:val="2"/>
          <w:szCs w:val="2"/>
        </w:rPr>
      </w:pPr>
    </w:p>
    <w:p w14:paraId="0C9E6BBD">
      <w:pPr>
        <w:pStyle w:val="3"/>
        <w:autoSpaceDE w:val="0"/>
        <w:ind w:firstLine="2606" w:firstLineChars="13030"/>
        <w:jc w:val="both"/>
        <w:rPr>
          <w:rFonts w:ascii="ZWAdobeF" w:hAnsi="ZWAdobeF" w:eastAsia="黑体" w:cs="ZWAdobeF"/>
          <w:b w:val="0"/>
          <w:sz w:val="2"/>
          <w:szCs w:val="2"/>
        </w:rPr>
      </w:pPr>
    </w:p>
    <w:p w14:paraId="18E4737B">
      <w:pPr>
        <w:pStyle w:val="3"/>
        <w:autoSpaceDE w:val="0"/>
        <w:ind w:firstLine="2606" w:firstLineChars="13030"/>
        <w:jc w:val="both"/>
        <w:rPr>
          <w:rFonts w:ascii="ZWAdobeF" w:hAnsi="ZWAdobeF" w:eastAsia="黑体" w:cs="ZWAdobeF"/>
          <w:b w:val="0"/>
          <w:sz w:val="2"/>
          <w:szCs w:val="2"/>
        </w:rPr>
      </w:pPr>
    </w:p>
    <w:p w14:paraId="1115706A">
      <w:pPr>
        <w:pStyle w:val="3"/>
        <w:autoSpaceDE w:val="0"/>
        <w:ind w:firstLine="2606" w:firstLineChars="13030"/>
        <w:jc w:val="both"/>
        <w:rPr>
          <w:rFonts w:ascii="ZWAdobeF" w:hAnsi="ZWAdobeF" w:eastAsia="黑体" w:cs="ZWAdobeF"/>
          <w:b w:val="0"/>
          <w:sz w:val="2"/>
          <w:szCs w:val="2"/>
        </w:rPr>
      </w:pPr>
    </w:p>
    <w:p w14:paraId="6051E13E">
      <w:pPr>
        <w:pStyle w:val="3"/>
        <w:autoSpaceDE w:val="0"/>
        <w:ind w:firstLine="2606" w:firstLineChars="13030"/>
        <w:jc w:val="both"/>
        <w:rPr>
          <w:rFonts w:ascii="ZWAdobeF" w:hAnsi="ZWAdobeF" w:eastAsia="黑体" w:cs="ZWAdobeF"/>
          <w:b w:val="0"/>
          <w:sz w:val="2"/>
          <w:szCs w:val="2"/>
        </w:rPr>
      </w:pPr>
    </w:p>
    <w:p w14:paraId="186E1F36">
      <w:pPr>
        <w:pStyle w:val="3"/>
        <w:autoSpaceDE w:val="0"/>
        <w:ind w:firstLine="2606" w:firstLineChars="13030"/>
        <w:jc w:val="both"/>
        <w:rPr>
          <w:rFonts w:ascii="ZWAdobeF" w:hAnsi="ZWAdobeF" w:eastAsia="黑体" w:cs="ZWAdobeF"/>
          <w:b w:val="0"/>
          <w:sz w:val="2"/>
          <w:szCs w:val="2"/>
        </w:rPr>
      </w:pPr>
    </w:p>
    <w:p w14:paraId="5EB05D70">
      <w:pPr>
        <w:pStyle w:val="3"/>
        <w:autoSpaceDE w:val="0"/>
        <w:ind w:firstLine="2606" w:firstLineChars="13030"/>
        <w:jc w:val="both"/>
        <w:rPr>
          <w:rFonts w:ascii="ZWAdobeF" w:hAnsi="ZWAdobeF" w:eastAsia="黑体" w:cs="ZWAdobeF"/>
          <w:b w:val="0"/>
          <w:sz w:val="2"/>
          <w:szCs w:val="2"/>
        </w:rPr>
      </w:pPr>
    </w:p>
    <w:p w14:paraId="66F56F69">
      <w:pPr>
        <w:pStyle w:val="3"/>
        <w:autoSpaceDE w:val="0"/>
        <w:ind w:firstLine="2606" w:firstLineChars="13030"/>
        <w:jc w:val="both"/>
        <w:rPr>
          <w:rFonts w:ascii="ZWAdobeF" w:hAnsi="ZWAdobeF" w:eastAsia="黑体" w:cs="ZWAdobeF"/>
          <w:b w:val="0"/>
          <w:sz w:val="2"/>
          <w:szCs w:val="2"/>
        </w:rPr>
      </w:pPr>
    </w:p>
    <w:p w14:paraId="0028BAD5">
      <w:pPr>
        <w:pStyle w:val="3"/>
        <w:autoSpaceDE w:val="0"/>
        <w:ind w:firstLine="2606" w:firstLineChars="13030"/>
        <w:jc w:val="both"/>
        <w:rPr>
          <w:rFonts w:ascii="ZWAdobeF" w:hAnsi="ZWAdobeF" w:eastAsia="黑体" w:cs="ZWAdobeF"/>
          <w:b w:val="0"/>
          <w:sz w:val="2"/>
          <w:szCs w:val="2"/>
        </w:rPr>
      </w:pPr>
    </w:p>
    <w:p w14:paraId="620F402B">
      <w:pPr>
        <w:pStyle w:val="3"/>
        <w:autoSpaceDE w:val="0"/>
        <w:ind w:firstLine="2606" w:firstLineChars="13030"/>
        <w:jc w:val="both"/>
        <w:rPr>
          <w:rFonts w:ascii="ZWAdobeF" w:hAnsi="ZWAdobeF" w:eastAsia="黑体" w:cs="ZWAdobeF"/>
          <w:b w:val="0"/>
          <w:sz w:val="2"/>
          <w:szCs w:val="2"/>
        </w:rPr>
      </w:pPr>
    </w:p>
    <w:p w14:paraId="1720AE49">
      <w:pPr>
        <w:pStyle w:val="3"/>
        <w:autoSpaceDE w:val="0"/>
        <w:ind w:firstLine="2606" w:firstLineChars="13030"/>
        <w:jc w:val="both"/>
        <w:rPr>
          <w:rFonts w:ascii="ZWAdobeF" w:hAnsi="ZWAdobeF" w:eastAsia="黑体" w:cs="ZWAdobeF"/>
          <w:b w:val="0"/>
          <w:sz w:val="2"/>
          <w:szCs w:val="2"/>
        </w:rPr>
      </w:pPr>
    </w:p>
    <w:p w14:paraId="46F3E9AC">
      <w:pPr>
        <w:pStyle w:val="3"/>
        <w:autoSpaceDE w:val="0"/>
        <w:ind w:firstLine="2606" w:firstLineChars="13030"/>
        <w:jc w:val="both"/>
        <w:rPr>
          <w:rFonts w:ascii="ZWAdobeF" w:hAnsi="ZWAdobeF" w:eastAsia="黑体" w:cs="ZWAdobeF"/>
          <w:b w:val="0"/>
          <w:sz w:val="2"/>
          <w:szCs w:val="2"/>
        </w:rPr>
      </w:pPr>
    </w:p>
    <w:p w14:paraId="0BAE826C">
      <w:pPr>
        <w:pStyle w:val="3"/>
        <w:autoSpaceDE w:val="0"/>
        <w:ind w:firstLine="2606" w:firstLineChars="13030"/>
        <w:jc w:val="both"/>
        <w:rPr>
          <w:rFonts w:ascii="ZWAdobeF" w:hAnsi="ZWAdobeF" w:eastAsia="黑体" w:cs="ZWAdobeF"/>
          <w:b w:val="0"/>
          <w:sz w:val="2"/>
          <w:szCs w:val="2"/>
        </w:rPr>
      </w:pPr>
    </w:p>
    <w:p w14:paraId="6BA61CFB">
      <w:pPr>
        <w:pStyle w:val="3"/>
        <w:autoSpaceDE w:val="0"/>
        <w:ind w:firstLine="2606" w:firstLineChars="13030"/>
        <w:jc w:val="both"/>
        <w:rPr>
          <w:rFonts w:ascii="ZWAdobeF" w:hAnsi="ZWAdobeF" w:eastAsia="黑体" w:cs="ZWAdobeF"/>
          <w:b w:val="0"/>
          <w:sz w:val="2"/>
          <w:szCs w:val="2"/>
        </w:rPr>
      </w:pPr>
    </w:p>
    <w:p w14:paraId="53056627">
      <w:pPr>
        <w:pStyle w:val="3"/>
        <w:autoSpaceDE w:val="0"/>
        <w:ind w:firstLine="2606" w:firstLineChars="13030"/>
        <w:jc w:val="both"/>
        <w:rPr>
          <w:rFonts w:ascii="ZWAdobeF" w:hAnsi="ZWAdobeF" w:eastAsia="黑体" w:cs="ZWAdobeF"/>
          <w:b w:val="0"/>
          <w:sz w:val="2"/>
          <w:szCs w:val="2"/>
        </w:rPr>
      </w:pPr>
    </w:p>
    <w:p w14:paraId="093EC232">
      <w:pPr>
        <w:pStyle w:val="3"/>
        <w:autoSpaceDE w:val="0"/>
        <w:ind w:firstLine="2606" w:firstLineChars="13030"/>
        <w:jc w:val="both"/>
        <w:rPr>
          <w:rFonts w:ascii="ZWAdobeF" w:hAnsi="ZWAdobeF" w:eastAsia="黑体" w:cs="ZWAdobeF"/>
          <w:b w:val="0"/>
          <w:sz w:val="2"/>
          <w:szCs w:val="2"/>
        </w:rPr>
      </w:pPr>
    </w:p>
    <w:p w14:paraId="095370E0">
      <w:pPr>
        <w:pStyle w:val="3"/>
        <w:autoSpaceDE w:val="0"/>
        <w:ind w:firstLine="2606" w:firstLineChars="13030"/>
        <w:jc w:val="both"/>
        <w:rPr>
          <w:rFonts w:ascii="ZWAdobeF" w:hAnsi="ZWAdobeF" w:eastAsia="黑体" w:cs="ZWAdobeF"/>
          <w:b w:val="0"/>
          <w:sz w:val="2"/>
          <w:szCs w:val="2"/>
        </w:rPr>
      </w:pPr>
    </w:p>
    <w:p w14:paraId="2AE6BE23">
      <w:pPr>
        <w:pStyle w:val="3"/>
        <w:autoSpaceDE w:val="0"/>
        <w:ind w:firstLine="2606" w:firstLineChars="13030"/>
        <w:jc w:val="both"/>
        <w:rPr>
          <w:rFonts w:ascii="ZWAdobeF" w:hAnsi="ZWAdobeF" w:eastAsia="黑体" w:cs="ZWAdobeF"/>
          <w:b w:val="0"/>
          <w:sz w:val="2"/>
          <w:szCs w:val="2"/>
        </w:rPr>
      </w:pPr>
    </w:p>
    <w:p w14:paraId="7C52B596">
      <w:pPr>
        <w:pStyle w:val="3"/>
        <w:autoSpaceDE w:val="0"/>
        <w:ind w:firstLine="2606" w:firstLineChars="13030"/>
        <w:jc w:val="both"/>
        <w:rPr>
          <w:rFonts w:ascii="ZWAdobeF" w:hAnsi="ZWAdobeF" w:eastAsia="黑体" w:cs="ZWAdobeF"/>
          <w:b w:val="0"/>
          <w:sz w:val="2"/>
          <w:szCs w:val="2"/>
        </w:rPr>
      </w:pPr>
    </w:p>
    <w:p w14:paraId="00CE3531">
      <w:pPr>
        <w:pStyle w:val="3"/>
        <w:autoSpaceDE w:val="0"/>
        <w:ind w:firstLine="2606" w:firstLineChars="13030"/>
        <w:jc w:val="both"/>
        <w:rPr>
          <w:rFonts w:ascii="ZWAdobeF" w:hAnsi="ZWAdobeF" w:eastAsia="黑体" w:cs="ZWAdobeF"/>
          <w:b w:val="0"/>
          <w:sz w:val="2"/>
          <w:szCs w:val="2"/>
        </w:rPr>
      </w:pPr>
    </w:p>
    <w:p w14:paraId="1C5C555D">
      <w:pPr>
        <w:pStyle w:val="3"/>
        <w:autoSpaceDE w:val="0"/>
        <w:ind w:firstLine="2606" w:firstLineChars="13030"/>
        <w:jc w:val="both"/>
        <w:rPr>
          <w:rFonts w:ascii="ZWAdobeF" w:hAnsi="ZWAdobeF" w:eastAsia="黑体" w:cs="ZWAdobeF"/>
          <w:b w:val="0"/>
          <w:sz w:val="2"/>
          <w:szCs w:val="2"/>
        </w:rPr>
      </w:pPr>
    </w:p>
    <w:p w14:paraId="64189FA9">
      <w:pPr>
        <w:pStyle w:val="3"/>
        <w:autoSpaceDE w:val="0"/>
        <w:ind w:firstLine="2606" w:firstLineChars="13030"/>
        <w:jc w:val="both"/>
        <w:rPr>
          <w:rFonts w:ascii="ZWAdobeF" w:hAnsi="ZWAdobeF" w:eastAsia="黑体" w:cs="ZWAdobeF"/>
          <w:b w:val="0"/>
          <w:sz w:val="2"/>
          <w:szCs w:val="2"/>
        </w:rPr>
      </w:pPr>
    </w:p>
    <w:p w14:paraId="2674172B">
      <w:pPr>
        <w:pStyle w:val="3"/>
        <w:autoSpaceDE w:val="0"/>
        <w:ind w:firstLine="2606" w:firstLineChars="13030"/>
        <w:jc w:val="both"/>
        <w:rPr>
          <w:rFonts w:ascii="ZWAdobeF" w:hAnsi="ZWAdobeF" w:eastAsia="黑体" w:cs="ZWAdobeF"/>
          <w:b w:val="0"/>
          <w:sz w:val="2"/>
          <w:szCs w:val="2"/>
        </w:rPr>
      </w:pPr>
    </w:p>
    <w:p w14:paraId="00B4CA44">
      <w:pPr>
        <w:pStyle w:val="3"/>
        <w:autoSpaceDE w:val="0"/>
        <w:ind w:firstLine="2606" w:firstLineChars="13030"/>
        <w:jc w:val="both"/>
        <w:rPr>
          <w:rFonts w:ascii="ZWAdobeF" w:hAnsi="ZWAdobeF" w:eastAsia="黑体" w:cs="ZWAdobeF"/>
          <w:b w:val="0"/>
          <w:sz w:val="2"/>
          <w:szCs w:val="2"/>
        </w:rPr>
      </w:pPr>
    </w:p>
    <w:p w14:paraId="3D8CB3A5">
      <w:pPr>
        <w:pStyle w:val="3"/>
        <w:autoSpaceDE w:val="0"/>
        <w:ind w:firstLine="2606" w:firstLineChars="13030"/>
        <w:jc w:val="both"/>
        <w:rPr>
          <w:rFonts w:ascii="ZWAdobeF" w:hAnsi="ZWAdobeF" w:eastAsia="黑体" w:cs="ZWAdobeF"/>
          <w:b w:val="0"/>
          <w:sz w:val="2"/>
          <w:szCs w:val="2"/>
        </w:rPr>
      </w:pPr>
    </w:p>
    <w:p w14:paraId="2B472781">
      <w:pPr>
        <w:pStyle w:val="3"/>
        <w:autoSpaceDE w:val="0"/>
        <w:ind w:firstLine="2606" w:firstLineChars="13030"/>
        <w:jc w:val="both"/>
        <w:rPr>
          <w:rFonts w:ascii="ZWAdobeF" w:hAnsi="ZWAdobeF" w:eastAsia="黑体" w:cs="ZWAdobeF"/>
          <w:b w:val="0"/>
          <w:sz w:val="2"/>
          <w:szCs w:val="2"/>
        </w:rPr>
      </w:pPr>
    </w:p>
    <w:p w14:paraId="2BA450ED">
      <w:pPr>
        <w:pStyle w:val="3"/>
        <w:autoSpaceDE w:val="0"/>
        <w:ind w:firstLine="2606" w:firstLineChars="13030"/>
        <w:jc w:val="both"/>
        <w:rPr>
          <w:rFonts w:ascii="ZWAdobeF" w:hAnsi="ZWAdobeF" w:eastAsia="黑体" w:cs="ZWAdobeF"/>
          <w:b w:val="0"/>
          <w:sz w:val="2"/>
          <w:szCs w:val="2"/>
        </w:rPr>
      </w:pPr>
    </w:p>
    <w:p w14:paraId="157FFEA2">
      <w:pPr>
        <w:pStyle w:val="3"/>
        <w:autoSpaceDE w:val="0"/>
        <w:ind w:firstLine="2606" w:firstLineChars="13030"/>
        <w:jc w:val="both"/>
        <w:rPr>
          <w:rFonts w:ascii="ZWAdobeF" w:hAnsi="ZWAdobeF" w:eastAsia="黑体" w:cs="ZWAdobeF"/>
          <w:b w:val="0"/>
          <w:sz w:val="2"/>
          <w:szCs w:val="2"/>
        </w:rPr>
      </w:pPr>
    </w:p>
    <w:p w14:paraId="5B5FDDA9">
      <w:pPr>
        <w:pStyle w:val="3"/>
        <w:autoSpaceDE w:val="0"/>
        <w:ind w:firstLine="2606" w:firstLineChars="13030"/>
        <w:jc w:val="both"/>
        <w:rPr>
          <w:rFonts w:ascii="ZWAdobeF" w:hAnsi="ZWAdobeF" w:eastAsia="黑体" w:cs="ZWAdobeF"/>
          <w:b w:val="0"/>
          <w:sz w:val="2"/>
          <w:szCs w:val="2"/>
        </w:rPr>
      </w:pPr>
    </w:p>
    <w:p w14:paraId="4A7C0392">
      <w:pPr>
        <w:pStyle w:val="3"/>
        <w:autoSpaceDE w:val="0"/>
        <w:ind w:firstLine="2606" w:firstLineChars="13030"/>
        <w:jc w:val="both"/>
        <w:rPr>
          <w:rFonts w:ascii="ZWAdobeF" w:hAnsi="ZWAdobeF" w:eastAsia="黑体" w:cs="ZWAdobeF"/>
          <w:b w:val="0"/>
          <w:sz w:val="2"/>
          <w:szCs w:val="2"/>
        </w:rPr>
      </w:pPr>
    </w:p>
    <w:p w14:paraId="1D20B03D">
      <w:pPr>
        <w:pStyle w:val="3"/>
        <w:autoSpaceDE w:val="0"/>
        <w:ind w:firstLine="2606" w:firstLineChars="13030"/>
        <w:jc w:val="both"/>
        <w:rPr>
          <w:rFonts w:ascii="ZWAdobeF" w:hAnsi="ZWAdobeF" w:eastAsia="黑体" w:cs="ZWAdobeF"/>
          <w:b w:val="0"/>
          <w:sz w:val="2"/>
          <w:szCs w:val="2"/>
        </w:rPr>
      </w:pPr>
    </w:p>
    <w:p w14:paraId="2843BFEA">
      <w:pPr>
        <w:pStyle w:val="3"/>
        <w:autoSpaceDE w:val="0"/>
        <w:ind w:firstLine="2606" w:firstLineChars="13030"/>
        <w:jc w:val="both"/>
        <w:rPr>
          <w:rFonts w:ascii="ZWAdobeF" w:hAnsi="ZWAdobeF" w:eastAsia="黑体" w:cs="ZWAdobeF"/>
          <w:b w:val="0"/>
          <w:sz w:val="2"/>
          <w:szCs w:val="2"/>
        </w:rPr>
      </w:pPr>
    </w:p>
    <w:p w14:paraId="1B2618F5">
      <w:pPr>
        <w:pStyle w:val="3"/>
        <w:autoSpaceDE w:val="0"/>
        <w:ind w:firstLine="2606" w:firstLineChars="13030"/>
        <w:jc w:val="both"/>
        <w:rPr>
          <w:rFonts w:ascii="ZWAdobeF" w:hAnsi="ZWAdobeF" w:eastAsia="黑体" w:cs="ZWAdobeF"/>
          <w:b w:val="0"/>
          <w:sz w:val="2"/>
          <w:szCs w:val="2"/>
        </w:rPr>
      </w:pPr>
    </w:p>
    <w:p w14:paraId="6E342C2C">
      <w:pPr>
        <w:pStyle w:val="3"/>
        <w:autoSpaceDE w:val="0"/>
        <w:ind w:firstLine="2606" w:firstLineChars="13030"/>
        <w:jc w:val="both"/>
        <w:rPr>
          <w:rFonts w:ascii="ZWAdobeF" w:hAnsi="ZWAdobeF" w:eastAsia="黑体" w:cs="ZWAdobeF"/>
          <w:b w:val="0"/>
          <w:sz w:val="2"/>
          <w:szCs w:val="2"/>
        </w:rPr>
      </w:pPr>
    </w:p>
    <w:p w14:paraId="7FD7BA23">
      <w:pPr>
        <w:pStyle w:val="3"/>
        <w:autoSpaceDE w:val="0"/>
        <w:ind w:firstLine="2606" w:firstLineChars="13030"/>
        <w:jc w:val="both"/>
        <w:rPr>
          <w:rFonts w:ascii="ZWAdobeF" w:hAnsi="ZWAdobeF" w:eastAsia="黑体" w:cs="ZWAdobeF"/>
          <w:b w:val="0"/>
          <w:sz w:val="2"/>
          <w:szCs w:val="2"/>
        </w:rPr>
      </w:pPr>
    </w:p>
    <w:p w14:paraId="4F66E4F4">
      <w:pPr>
        <w:pStyle w:val="3"/>
        <w:autoSpaceDE w:val="0"/>
        <w:ind w:firstLine="2606" w:firstLineChars="13030"/>
        <w:jc w:val="both"/>
        <w:rPr>
          <w:rFonts w:ascii="ZWAdobeF" w:hAnsi="ZWAdobeF" w:eastAsia="黑体" w:cs="ZWAdobeF"/>
          <w:b w:val="0"/>
          <w:sz w:val="2"/>
          <w:szCs w:val="2"/>
        </w:rPr>
      </w:pPr>
    </w:p>
    <w:p w14:paraId="795C518B">
      <w:pPr>
        <w:pStyle w:val="3"/>
        <w:autoSpaceDE w:val="0"/>
        <w:ind w:firstLine="2606" w:firstLineChars="13030"/>
        <w:jc w:val="both"/>
        <w:rPr>
          <w:rFonts w:ascii="ZWAdobeF" w:hAnsi="ZWAdobeF" w:eastAsia="黑体" w:cs="ZWAdobeF"/>
          <w:b w:val="0"/>
          <w:sz w:val="2"/>
          <w:szCs w:val="2"/>
        </w:rPr>
      </w:pPr>
    </w:p>
    <w:p w14:paraId="493FA6EA">
      <w:pPr>
        <w:pStyle w:val="3"/>
        <w:autoSpaceDE w:val="0"/>
        <w:ind w:firstLine="2606" w:firstLineChars="13030"/>
        <w:jc w:val="both"/>
        <w:rPr>
          <w:rFonts w:ascii="ZWAdobeF" w:hAnsi="ZWAdobeF" w:eastAsia="黑体" w:cs="ZWAdobeF"/>
          <w:b w:val="0"/>
          <w:sz w:val="2"/>
          <w:szCs w:val="2"/>
        </w:rPr>
      </w:pPr>
    </w:p>
    <w:p w14:paraId="64E49A8D">
      <w:pPr>
        <w:pStyle w:val="3"/>
        <w:autoSpaceDE w:val="0"/>
        <w:ind w:firstLine="2606" w:firstLineChars="13030"/>
        <w:jc w:val="both"/>
        <w:rPr>
          <w:rFonts w:ascii="ZWAdobeF" w:hAnsi="ZWAdobeF" w:eastAsia="黑体" w:cs="ZWAdobeF"/>
          <w:b w:val="0"/>
          <w:sz w:val="2"/>
          <w:szCs w:val="2"/>
        </w:rPr>
      </w:pPr>
    </w:p>
    <w:p w14:paraId="7D94BFC4">
      <w:pPr>
        <w:pStyle w:val="3"/>
        <w:autoSpaceDE w:val="0"/>
        <w:ind w:firstLine="2606" w:firstLineChars="13030"/>
        <w:jc w:val="both"/>
        <w:rPr>
          <w:rFonts w:ascii="ZWAdobeF" w:hAnsi="ZWAdobeF" w:eastAsia="黑体" w:cs="ZWAdobeF"/>
          <w:b w:val="0"/>
          <w:sz w:val="2"/>
          <w:szCs w:val="2"/>
        </w:rPr>
      </w:pPr>
    </w:p>
    <w:p w14:paraId="67965C66">
      <w:pPr>
        <w:pStyle w:val="3"/>
        <w:autoSpaceDE w:val="0"/>
        <w:ind w:firstLine="2606" w:firstLineChars="13030"/>
        <w:jc w:val="both"/>
        <w:rPr>
          <w:rFonts w:ascii="ZWAdobeF" w:hAnsi="ZWAdobeF" w:eastAsia="黑体" w:cs="ZWAdobeF"/>
          <w:b w:val="0"/>
          <w:sz w:val="2"/>
          <w:szCs w:val="2"/>
        </w:rPr>
      </w:pPr>
    </w:p>
    <w:p w14:paraId="52ABA40C">
      <w:pPr>
        <w:pStyle w:val="3"/>
        <w:autoSpaceDE w:val="0"/>
        <w:ind w:firstLine="2606" w:firstLineChars="13030"/>
        <w:jc w:val="both"/>
        <w:rPr>
          <w:rFonts w:ascii="ZWAdobeF" w:hAnsi="ZWAdobeF" w:eastAsia="黑体" w:cs="ZWAdobeF"/>
          <w:b w:val="0"/>
          <w:sz w:val="2"/>
          <w:szCs w:val="2"/>
        </w:rPr>
      </w:pPr>
    </w:p>
    <w:p w14:paraId="433FAE21">
      <w:pPr>
        <w:pStyle w:val="3"/>
        <w:autoSpaceDE w:val="0"/>
        <w:ind w:firstLine="2606" w:firstLineChars="13030"/>
        <w:jc w:val="both"/>
        <w:rPr>
          <w:rFonts w:ascii="ZWAdobeF" w:hAnsi="ZWAdobeF" w:eastAsia="黑体" w:cs="ZWAdobeF"/>
          <w:b w:val="0"/>
          <w:sz w:val="2"/>
          <w:szCs w:val="2"/>
        </w:rPr>
      </w:pPr>
    </w:p>
    <w:p w14:paraId="45CDA868">
      <w:pPr>
        <w:pStyle w:val="3"/>
        <w:autoSpaceDE w:val="0"/>
        <w:ind w:firstLine="2606" w:firstLineChars="13030"/>
        <w:jc w:val="both"/>
        <w:rPr>
          <w:rFonts w:ascii="ZWAdobeF" w:hAnsi="ZWAdobeF" w:eastAsia="黑体" w:cs="ZWAdobeF"/>
          <w:b w:val="0"/>
          <w:sz w:val="2"/>
          <w:szCs w:val="2"/>
        </w:rPr>
      </w:pPr>
    </w:p>
    <w:p w14:paraId="34BE7D7E">
      <w:pPr>
        <w:pStyle w:val="3"/>
        <w:autoSpaceDE w:val="0"/>
        <w:ind w:firstLine="2606" w:firstLineChars="13030"/>
        <w:jc w:val="both"/>
        <w:rPr>
          <w:rFonts w:ascii="ZWAdobeF" w:hAnsi="ZWAdobeF" w:eastAsia="黑体" w:cs="ZWAdobeF"/>
          <w:b w:val="0"/>
          <w:sz w:val="2"/>
          <w:szCs w:val="2"/>
        </w:rPr>
      </w:pPr>
    </w:p>
    <w:p w14:paraId="73C40AA5">
      <w:pPr>
        <w:pStyle w:val="3"/>
        <w:autoSpaceDE w:val="0"/>
        <w:ind w:firstLine="2606" w:firstLineChars="13030"/>
        <w:jc w:val="both"/>
        <w:rPr>
          <w:rFonts w:ascii="ZWAdobeF" w:hAnsi="ZWAdobeF" w:eastAsia="黑体" w:cs="ZWAdobeF"/>
          <w:b w:val="0"/>
          <w:sz w:val="2"/>
          <w:szCs w:val="2"/>
        </w:rPr>
      </w:pPr>
    </w:p>
    <w:p w14:paraId="4D89EB2C">
      <w:pPr>
        <w:pStyle w:val="3"/>
        <w:autoSpaceDE w:val="0"/>
        <w:ind w:firstLine="2606" w:firstLineChars="13030"/>
        <w:jc w:val="both"/>
        <w:rPr>
          <w:rFonts w:ascii="ZWAdobeF" w:hAnsi="ZWAdobeF" w:eastAsia="黑体" w:cs="ZWAdobeF"/>
          <w:b w:val="0"/>
          <w:sz w:val="2"/>
          <w:szCs w:val="2"/>
        </w:rPr>
      </w:pPr>
    </w:p>
    <w:p w14:paraId="7D20DF44">
      <w:pPr>
        <w:pStyle w:val="3"/>
        <w:autoSpaceDE w:val="0"/>
        <w:ind w:firstLine="2606" w:firstLineChars="13030"/>
        <w:jc w:val="both"/>
        <w:rPr>
          <w:rFonts w:ascii="ZWAdobeF" w:hAnsi="ZWAdobeF" w:eastAsia="黑体" w:cs="ZWAdobeF"/>
          <w:b w:val="0"/>
          <w:sz w:val="2"/>
          <w:szCs w:val="2"/>
        </w:rPr>
      </w:pPr>
    </w:p>
    <w:p w14:paraId="66B23E2F">
      <w:pPr>
        <w:pStyle w:val="3"/>
        <w:autoSpaceDE w:val="0"/>
        <w:ind w:firstLine="2606" w:firstLineChars="13030"/>
        <w:jc w:val="both"/>
        <w:rPr>
          <w:rFonts w:ascii="ZWAdobeF" w:hAnsi="ZWAdobeF" w:eastAsia="黑体" w:cs="ZWAdobeF"/>
          <w:b w:val="0"/>
          <w:sz w:val="2"/>
          <w:szCs w:val="2"/>
        </w:rPr>
      </w:pPr>
    </w:p>
    <w:p w14:paraId="7140D6F7">
      <w:pPr>
        <w:pStyle w:val="3"/>
        <w:autoSpaceDE w:val="0"/>
        <w:ind w:firstLine="2606" w:firstLineChars="13030"/>
        <w:jc w:val="both"/>
        <w:rPr>
          <w:rFonts w:ascii="ZWAdobeF" w:hAnsi="ZWAdobeF" w:eastAsia="黑体" w:cs="ZWAdobeF"/>
          <w:b w:val="0"/>
          <w:sz w:val="2"/>
          <w:szCs w:val="2"/>
        </w:rPr>
      </w:pPr>
    </w:p>
    <w:p w14:paraId="19774CA1">
      <w:pPr>
        <w:pStyle w:val="3"/>
        <w:autoSpaceDE w:val="0"/>
        <w:ind w:firstLine="2606" w:firstLineChars="13030"/>
        <w:jc w:val="both"/>
        <w:rPr>
          <w:rFonts w:ascii="ZWAdobeF" w:hAnsi="ZWAdobeF" w:eastAsia="黑体" w:cs="ZWAdobeF"/>
          <w:b w:val="0"/>
          <w:sz w:val="2"/>
          <w:szCs w:val="2"/>
        </w:rPr>
      </w:pPr>
    </w:p>
    <w:p w14:paraId="4F508739">
      <w:pPr>
        <w:pStyle w:val="3"/>
        <w:autoSpaceDE w:val="0"/>
        <w:ind w:firstLine="2606" w:firstLineChars="13030"/>
        <w:jc w:val="both"/>
        <w:rPr>
          <w:rFonts w:ascii="ZWAdobeF" w:hAnsi="ZWAdobeF" w:eastAsia="黑体" w:cs="ZWAdobeF"/>
          <w:b w:val="0"/>
          <w:sz w:val="2"/>
          <w:szCs w:val="2"/>
        </w:rPr>
      </w:pPr>
    </w:p>
    <w:p w14:paraId="1F125FFF">
      <w:pPr>
        <w:pStyle w:val="3"/>
        <w:autoSpaceDE w:val="0"/>
        <w:ind w:firstLine="2606" w:firstLineChars="13030"/>
        <w:jc w:val="both"/>
        <w:rPr>
          <w:rFonts w:ascii="ZWAdobeF" w:hAnsi="ZWAdobeF" w:eastAsia="黑体" w:cs="ZWAdobeF"/>
          <w:b w:val="0"/>
          <w:sz w:val="2"/>
          <w:szCs w:val="2"/>
        </w:rPr>
      </w:pPr>
    </w:p>
    <w:p w14:paraId="33CC72E4">
      <w:pPr>
        <w:pStyle w:val="3"/>
        <w:autoSpaceDE w:val="0"/>
        <w:ind w:firstLine="2606" w:firstLineChars="13030"/>
        <w:jc w:val="both"/>
        <w:rPr>
          <w:rFonts w:ascii="ZWAdobeF" w:hAnsi="ZWAdobeF" w:eastAsia="黑体" w:cs="ZWAdobeF"/>
          <w:b w:val="0"/>
          <w:sz w:val="2"/>
          <w:szCs w:val="2"/>
        </w:rPr>
      </w:pPr>
    </w:p>
    <w:p w14:paraId="4F387ACD">
      <w:pPr>
        <w:pStyle w:val="3"/>
        <w:autoSpaceDE w:val="0"/>
        <w:ind w:firstLine="2606" w:firstLineChars="13030"/>
        <w:jc w:val="both"/>
        <w:rPr>
          <w:rFonts w:ascii="ZWAdobeF" w:hAnsi="ZWAdobeF" w:eastAsia="黑体" w:cs="ZWAdobeF"/>
          <w:b w:val="0"/>
          <w:sz w:val="2"/>
          <w:szCs w:val="2"/>
        </w:rPr>
      </w:pPr>
    </w:p>
    <w:p w14:paraId="6E5064A1">
      <w:pPr>
        <w:pStyle w:val="3"/>
        <w:autoSpaceDE w:val="0"/>
        <w:ind w:firstLine="2606" w:firstLineChars="13030"/>
        <w:jc w:val="both"/>
        <w:rPr>
          <w:rFonts w:ascii="ZWAdobeF" w:hAnsi="ZWAdobeF" w:eastAsia="黑体" w:cs="ZWAdobeF"/>
          <w:b w:val="0"/>
          <w:sz w:val="2"/>
          <w:szCs w:val="2"/>
        </w:rPr>
      </w:pPr>
    </w:p>
    <w:p w14:paraId="47042A2B">
      <w:pPr>
        <w:pStyle w:val="3"/>
        <w:autoSpaceDE w:val="0"/>
        <w:ind w:firstLine="2606" w:firstLineChars="13030"/>
        <w:jc w:val="both"/>
        <w:rPr>
          <w:rFonts w:ascii="ZWAdobeF" w:hAnsi="ZWAdobeF" w:eastAsia="黑体" w:cs="ZWAdobeF"/>
          <w:b w:val="0"/>
          <w:sz w:val="2"/>
          <w:szCs w:val="2"/>
        </w:rPr>
      </w:pPr>
    </w:p>
    <w:p w14:paraId="3849DD9C">
      <w:pPr>
        <w:pStyle w:val="3"/>
        <w:autoSpaceDE w:val="0"/>
        <w:ind w:firstLine="2606" w:firstLineChars="13030"/>
        <w:jc w:val="both"/>
        <w:rPr>
          <w:rFonts w:ascii="ZWAdobeF" w:hAnsi="ZWAdobeF" w:eastAsia="黑体" w:cs="ZWAdobeF"/>
          <w:b w:val="0"/>
          <w:sz w:val="2"/>
          <w:szCs w:val="2"/>
        </w:rPr>
      </w:pPr>
    </w:p>
    <w:p w14:paraId="0C06F61A">
      <w:pPr>
        <w:pStyle w:val="3"/>
        <w:autoSpaceDE w:val="0"/>
        <w:ind w:firstLine="2606" w:firstLineChars="13030"/>
        <w:jc w:val="both"/>
        <w:rPr>
          <w:rFonts w:ascii="ZWAdobeF" w:hAnsi="ZWAdobeF" w:eastAsia="黑体" w:cs="ZWAdobeF"/>
          <w:b w:val="0"/>
          <w:sz w:val="2"/>
          <w:szCs w:val="2"/>
        </w:rPr>
      </w:pPr>
    </w:p>
    <w:p w14:paraId="431D4FCA">
      <w:pPr>
        <w:pStyle w:val="3"/>
        <w:autoSpaceDE w:val="0"/>
        <w:ind w:firstLine="2606" w:firstLineChars="13030"/>
        <w:jc w:val="both"/>
        <w:rPr>
          <w:rFonts w:ascii="ZWAdobeF" w:hAnsi="ZWAdobeF" w:eastAsia="黑体" w:cs="ZWAdobeF"/>
          <w:b w:val="0"/>
          <w:sz w:val="2"/>
          <w:szCs w:val="2"/>
        </w:rPr>
      </w:pPr>
    </w:p>
    <w:p w14:paraId="15C98C5A">
      <w:pPr>
        <w:pStyle w:val="3"/>
        <w:autoSpaceDE w:val="0"/>
        <w:ind w:firstLine="2606" w:firstLineChars="13030"/>
        <w:jc w:val="both"/>
        <w:rPr>
          <w:rFonts w:ascii="ZWAdobeF" w:hAnsi="ZWAdobeF" w:eastAsia="黑体" w:cs="ZWAdobeF"/>
          <w:b w:val="0"/>
          <w:sz w:val="2"/>
          <w:szCs w:val="2"/>
        </w:rPr>
      </w:pPr>
    </w:p>
    <w:p w14:paraId="67EEC33C">
      <w:pPr>
        <w:pStyle w:val="3"/>
        <w:autoSpaceDE w:val="0"/>
        <w:ind w:firstLine="2606" w:firstLineChars="13030"/>
        <w:jc w:val="both"/>
        <w:rPr>
          <w:rFonts w:ascii="ZWAdobeF" w:hAnsi="ZWAdobeF" w:eastAsia="黑体" w:cs="ZWAdobeF"/>
          <w:b w:val="0"/>
          <w:sz w:val="2"/>
          <w:szCs w:val="2"/>
        </w:rPr>
      </w:pPr>
    </w:p>
    <w:p w14:paraId="1B7F0335">
      <w:pPr>
        <w:pStyle w:val="3"/>
        <w:autoSpaceDE w:val="0"/>
        <w:ind w:firstLine="2606" w:firstLineChars="13030"/>
        <w:jc w:val="both"/>
        <w:rPr>
          <w:rFonts w:ascii="ZWAdobeF" w:hAnsi="ZWAdobeF" w:eastAsia="黑体" w:cs="ZWAdobeF"/>
          <w:b w:val="0"/>
          <w:sz w:val="2"/>
          <w:szCs w:val="2"/>
        </w:rPr>
      </w:pPr>
    </w:p>
    <w:p w14:paraId="043B19EB">
      <w:pPr>
        <w:pStyle w:val="3"/>
        <w:autoSpaceDE w:val="0"/>
        <w:ind w:firstLine="2606" w:firstLineChars="13030"/>
        <w:jc w:val="both"/>
        <w:rPr>
          <w:rFonts w:ascii="ZWAdobeF" w:hAnsi="ZWAdobeF" w:eastAsia="黑体" w:cs="ZWAdobeF"/>
          <w:b w:val="0"/>
          <w:sz w:val="2"/>
          <w:szCs w:val="2"/>
        </w:rPr>
      </w:pPr>
    </w:p>
    <w:p w14:paraId="6583B6B9">
      <w:pPr>
        <w:pStyle w:val="3"/>
        <w:autoSpaceDE w:val="0"/>
        <w:ind w:firstLine="2606" w:firstLineChars="13030"/>
        <w:jc w:val="both"/>
        <w:rPr>
          <w:rFonts w:ascii="ZWAdobeF" w:hAnsi="ZWAdobeF" w:eastAsia="黑体" w:cs="ZWAdobeF"/>
          <w:b w:val="0"/>
          <w:sz w:val="2"/>
          <w:szCs w:val="2"/>
        </w:rPr>
      </w:pPr>
    </w:p>
    <w:p w14:paraId="24AB7632">
      <w:pPr>
        <w:pStyle w:val="3"/>
        <w:autoSpaceDE w:val="0"/>
        <w:ind w:firstLine="2606" w:firstLineChars="13030"/>
        <w:jc w:val="both"/>
        <w:rPr>
          <w:rFonts w:ascii="ZWAdobeF" w:hAnsi="ZWAdobeF" w:eastAsia="黑体" w:cs="ZWAdobeF"/>
          <w:b w:val="0"/>
          <w:sz w:val="2"/>
          <w:szCs w:val="2"/>
        </w:rPr>
      </w:pPr>
    </w:p>
    <w:p w14:paraId="2E17CE4D">
      <w:pPr>
        <w:pStyle w:val="3"/>
        <w:autoSpaceDE w:val="0"/>
        <w:ind w:firstLine="2606" w:firstLineChars="13030"/>
        <w:jc w:val="both"/>
        <w:rPr>
          <w:rFonts w:ascii="ZWAdobeF" w:hAnsi="ZWAdobeF" w:eastAsia="黑体" w:cs="ZWAdobeF"/>
          <w:b w:val="0"/>
          <w:sz w:val="2"/>
          <w:szCs w:val="2"/>
        </w:rPr>
      </w:pPr>
    </w:p>
    <w:p w14:paraId="6EDC8605">
      <w:pPr>
        <w:pStyle w:val="3"/>
        <w:autoSpaceDE w:val="0"/>
        <w:ind w:firstLine="2606" w:firstLineChars="13030"/>
        <w:jc w:val="both"/>
        <w:rPr>
          <w:rFonts w:ascii="ZWAdobeF" w:hAnsi="ZWAdobeF" w:eastAsia="黑体" w:cs="ZWAdobeF"/>
          <w:b w:val="0"/>
          <w:sz w:val="2"/>
          <w:szCs w:val="2"/>
        </w:rPr>
      </w:pPr>
    </w:p>
    <w:p w14:paraId="36441D2A">
      <w:pPr>
        <w:pStyle w:val="3"/>
        <w:autoSpaceDE w:val="0"/>
        <w:ind w:firstLine="2606" w:firstLineChars="13030"/>
        <w:jc w:val="both"/>
        <w:rPr>
          <w:rFonts w:ascii="ZWAdobeF" w:hAnsi="ZWAdobeF" w:eastAsia="黑体" w:cs="ZWAdobeF"/>
          <w:b w:val="0"/>
          <w:sz w:val="2"/>
          <w:szCs w:val="2"/>
        </w:rPr>
      </w:pPr>
    </w:p>
    <w:p w14:paraId="23FE9391">
      <w:pPr>
        <w:pStyle w:val="3"/>
        <w:autoSpaceDE w:val="0"/>
        <w:ind w:firstLine="2606" w:firstLineChars="13030"/>
        <w:jc w:val="both"/>
        <w:rPr>
          <w:rFonts w:ascii="ZWAdobeF" w:hAnsi="ZWAdobeF" w:eastAsia="黑体" w:cs="ZWAdobeF"/>
          <w:b w:val="0"/>
          <w:sz w:val="2"/>
          <w:szCs w:val="2"/>
        </w:rPr>
      </w:pPr>
    </w:p>
    <w:p w14:paraId="3DF616BC">
      <w:pPr>
        <w:pStyle w:val="3"/>
        <w:autoSpaceDE w:val="0"/>
        <w:ind w:firstLine="2606" w:firstLineChars="13030"/>
        <w:jc w:val="both"/>
        <w:rPr>
          <w:rFonts w:ascii="ZWAdobeF" w:hAnsi="ZWAdobeF" w:eastAsia="黑体" w:cs="ZWAdobeF"/>
          <w:b w:val="0"/>
          <w:sz w:val="2"/>
          <w:szCs w:val="2"/>
        </w:rPr>
      </w:pPr>
    </w:p>
    <w:p w14:paraId="0B22611B">
      <w:pPr>
        <w:pStyle w:val="3"/>
        <w:autoSpaceDE w:val="0"/>
        <w:ind w:firstLine="2606" w:firstLineChars="13030"/>
        <w:jc w:val="both"/>
        <w:rPr>
          <w:rFonts w:ascii="ZWAdobeF" w:hAnsi="ZWAdobeF" w:eastAsia="黑体" w:cs="ZWAdobeF"/>
          <w:b w:val="0"/>
          <w:sz w:val="2"/>
          <w:szCs w:val="2"/>
        </w:rPr>
      </w:pPr>
    </w:p>
    <w:p w14:paraId="6E77A3F3">
      <w:pPr>
        <w:pStyle w:val="3"/>
        <w:autoSpaceDE w:val="0"/>
        <w:ind w:firstLine="2606" w:firstLineChars="13030"/>
        <w:jc w:val="both"/>
        <w:rPr>
          <w:rFonts w:ascii="ZWAdobeF" w:hAnsi="ZWAdobeF" w:eastAsia="黑体" w:cs="ZWAdobeF"/>
          <w:b w:val="0"/>
          <w:sz w:val="2"/>
          <w:szCs w:val="2"/>
        </w:rPr>
      </w:pPr>
    </w:p>
    <w:p w14:paraId="3FE83AC8">
      <w:pPr>
        <w:pStyle w:val="3"/>
        <w:autoSpaceDE w:val="0"/>
        <w:ind w:firstLine="2606" w:firstLineChars="13030"/>
        <w:jc w:val="both"/>
        <w:rPr>
          <w:rFonts w:ascii="ZWAdobeF" w:hAnsi="ZWAdobeF" w:eastAsia="黑体" w:cs="ZWAdobeF"/>
          <w:b w:val="0"/>
          <w:sz w:val="2"/>
          <w:szCs w:val="2"/>
        </w:rPr>
      </w:pPr>
    </w:p>
    <w:p w14:paraId="061AAB2E">
      <w:pPr>
        <w:pStyle w:val="3"/>
        <w:autoSpaceDE w:val="0"/>
        <w:ind w:firstLine="2606" w:firstLineChars="13030"/>
        <w:jc w:val="both"/>
        <w:rPr>
          <w:rFonts w:ascii="ZWAdobeF" w:hAnsi="ZWAdobeF" w:eastAsia="黑体" w:cs="ZWAdobeF"/>
          <w:b w:val="0"/>
          <w:sz w:val="2"/>
          <w:szCs w:val="2"/>
        </w:rPr>
      </w:pPr>
    </w:p>
    <w:p w14:paraId="7B9D8163">
      <w:pPr>
        <w:pStyle w:val="3"/>
        <w:autoSpaceDE w:val="0"/>
        <w:ind w:firstLine="2606" w:firstLineChars="13030"/>
        <w:jc w:val="both"/>
        <w:rPr>
          <w:rFonts w:ascii="ZWAdobeF" w:hAnsi="ZWAdobeF" w:eastAsia="黑体" w:cs="ZWAdobeF"/>
          <w:b w:val="0"/>
          <w:sz w:val="2"/>
          <w:szCs w:val="2"/>
        </w:rPr>
      </w:pPr>
    </w:p>
    <w:p w14:paraId="1AD8471E">
      <w:pPr>
        <w:pStyle w:val="3"/>
        <w:autoSpaceDE w:val="0"/>
        <w:ind w:firstLine="2606" w:firstLineChars="13030"/>
        <w:jc w:val="both"/>
        <w:rPr>
          <w:rFonts w:ascii="ZWAdobeF" w:hAnsi="ZWAdobeF" w:eastAsia="黑体" w:cs="ZWAdobeF"/>
          <w:b w:val="0"/>
          <w:sz w:val="2"/>
          <w:szCs w:val="2"/>
        </w:rPr>
      </w:pPr>
    </w:p>
    <w:p w14:paraId="6F512FC6">
      <w:pPr>
        <w:pStyle w:val="3"/>
        <w:autoSpaceDE w:val="0"/>
        <w:ind w:firstLine="2606" w:firstLineChars="13030"/>
        <w:jc w:val="both"/>
        <w:rPr>
          <w:rFonts w:ascii="ZWAdobeF" w:hAnsi="ZWAdobeF" w:eastAsia="黑体" w:cs="ZWAdobeF"/>
          <w:b w:val="0"/>
          <w:sz w:val="2"/>
          <w:szCs w:val="2"/>
        </w:rPr>
      </w:pPr>
    </w:p>
    <w:p w14:paraId="3ED8227B">
      <w:pPr>
        <w:pStyle w:val="3"/>
        <w:autoSpaceDE w:val="0"/>
        <w:ind w:firstLine="2606" w:firstLineChars="13030"/>
        <w:jc w:val="both"/>
        <w:rPr>
          <w:rFonts w:ascii="ZWAdobeF" w:hAnsi="ZWAdobeF" w:eastAsia="黑体" w:cs="ZWAdobeF"/>
          <w:b w:val="0"/>
          <w:sz w:val="2"/>
          <w:szCs w:val="2"/>
        </w:rPr>
      </w:pPr>
    </w:p>
    <w:p w14:paraId="7CD53EE3">
      <w:pPr>
        <w:pStyle w:val="3"/>
        <w:autoSpaceDE w:val="0"/>
        <w:ind w:firstLine="2606" w:firstLineChars="13030"/>
        <w:jc w:val="both"/>
        <w:rPr>
          <w:rFonts w:ascii="ZWAdobeF" w:hAnsi="ZWAdobeF" w:eastAsia="黑体" w:cs="ZWAdobeF"/>
          <w:b w:val="0"/>
          <w:sz w:val="2"/>
          <w:szCs w:val="2"/>
        </w:rPr>
      </w:pPr>
    </w:p>
    <w:p w14:paraId="09508CB6">
      <w:pPr>
        <w:pStyle w:val="3"/>
        <w:autoSpaceDE w:val="0"/>
        <w:ind w:firstLine="2606" w:firstLineChars="13030"/>
        <w:jc w:val="both"/>
        <w:rPr>
          <w:rFonts w:ascii="ZWAdobeF" w:hAnsi="ZWAdobeF" w:eastAsia="黑体" w:cs="ZWAdobeF"/>
          <w:b w:val="0"/>
          <w:sz w:val="2"/>
          <w:szCs w:val="2"/>
        </w:rPr>
      </w:pPr>
    </w:p>
    <w:p w14:paraId="400F04DE">
      <w:pPr>
        <w:pStyle w:val="3"/>
        <w:autoSpaceDE w:val="0"/>
        <w:ind w:firstLine="2606" w:firstLineChars="13030"/>
        <w:jc w:val="both"/>
        <w:rPr>
          <w:rFonts w:ascii="ZWAdobeF" w:hAnsi="ZWAdobeF" w:eastAsia="黑体" w:cs="ZWAdobeF"/>
          <w:b w:val="0"/>
          <w:sz w:val="2"/>
          <w:szCs w:val="2"/>
        </w:rPr>
      </w:pPr>
    </w:p>
    <w:p w14:paraId="1504AD0A">
      <w:pPr>
        <w:pStyle w:val="3"/>
        <w:autoSpaceDE w:val="0"/>
        <w:ind w:firstLine="2606" w:firstLineChars="13030"/>
        <w:jc w:val="both"/>
        <w:rPr>
          <w:rFonts w:ascii="ZWAdobeF" w:hAnsi="ZWAdobeF" w:eastAsia="黑体" w:cs="ZWAdobeF"/>
          <w:b w:val="0"/>
          <w:sz w:val="2"/>
          <w:szCs w:val="2"/>
        </w:rPr>
      </w:pPr>
    </w:p>
    <w:p w14:paraId="639935B6">
      <w:pPr>
        <w:pStyle w:val="3"/>
        <w:autoSpaceDE w:val="0"/>
        <w:ind w:firstLine="2606" w:firstLineChars="13030"/>
        <w:jc w:val="both"/>
        <w:rPr>
          <w:rFonts w:ascii="ZWAdobeF" w:hAnsi="ZWAdobeF" w:eastAsia="黑体" w:cs="ZWAdobeF"/>
          <w:b w:val="0"/>
          <w:sz w:val="2"/>
          <w:szCs w:val="2"/>
        </w:rPr>
      </w:pPr>
    </w:p>
    <w:p w14:paraId="33469573">
      <w:pPr>
        <w:pStyle w:val="3"/>
        <w:autoSpaceDE w:val="0"/>
        <w:ind w:firstLine="2606" w:firstLineChars="13030"/>
        <w:jc w:val="both"/>
        <w:rPr>
          <w:rFonts w:ascii="ZWAdobeF" w:hAnsi="ZWAdobeF" w:eastAsia="黑体" w:cs="ZWAdobeF"/>
          <w:b w:val="0"/>
          <w:sz w:val="2"/>
          <w:szCs w:val="2"/>
        </w:rPr>
      </w:pPr>
    </w:p>
    <w:p w14:paraId="2885FCA2">
      <w:pPr>
        <w:pStyle w:val="3"/>
        <w:autoSpaceDE w:val="0"/>
        <w:ind w:firstLine="2606" w:firstLineChars="13030"/>
        <w:jc w:val="both"/>
        <w:rPr>
          <w:rFonts w:ascii="ZWAdobeF" w:hAnsi="ZWAdobeF" w:eastAsia="黑体" w:cs="ZWAdobeF"/>
          <w:b w:val="0"/>
          <w:sz w:val="2"/>
          <w:szCs w:val="2"/>
        </w:rPr>
      </w:pPr>
    </w:p>
    <w:p w14:paraId="6D9A3526">
      <w:pPr>
        <w:pStyle w:val="3"/>
        <w:autoSpaceDE w:val="0"/>
        <w:ind w:firstLine="2606" w:firstLineChars="13030"/>
        <w:jc w:val="both"/>
        <w:rPr>
          <w:rFonts w:ascii="ZWAdobeF" w:hAnsi="ZWAdobeF" w:eastAsia="黑体" w:cs="ZWAdobeF"/>
          <w:b w:val="0"/>
          <w:sz w:val="2"/>
          <w:szCs w:val="2"/>
        </w:rPr>
      </w:pPr>
    </w:p>
    <w:p w14:paraId="4ABD2D67">
      <w:pPr>
        <w:pStyle w:val="3"/>
        <w:autoSpaceDE w:val="0"/>
        <w:ind w:firstLine="2606" w:firstLineChars="13030"/>
        <w:jc w:val="both"/>
        <w:rPr>
          <w:rFonts w:ascii="ZWAdobeF" w:hAnsi="ZWAdobeF" w:eastAsia="黑体" w:cs="ZWAdobeF"/>
          <w:b w:val="0"/>
          <w:sz w:val="2"/>
          <w:szCs w:val="2"/>
        </w:rPr>
      </w:pPr>
    </w:p>
    <w:p w14:paraId="48B5A1FC">
      <w:pPr>
        <w:pStyle w:val="3"/>
        <w:autoSpaceDE w:val="0"/>
        <w:ind w:firstLine="2606" w:firstLineChars="13030"/>
        <w:jc w:val="both"/>
        <w:rPr>
          <w:rFonts w:ascii="ZWAdobeF" w:hAnsi="ZWAdobeF" w:eastAsia="黑体" w:cs="ZWAdobeF"/>
          <w:b w:val="0"/>
          <w:sz w:val="2"/>
          <w:szCs w:val="2"/>
        </w:rPr>
      </w:pPr>
    </w:p>
    <w:p w14:paraId="6AC3CDC9">
      <w:pPr>
        <w:pStyle w:val="3"/>
        <w:autoSpaceDE w:val="0"/>
        <w:ind w:firstLine="2606" w:firstLineChars="13030"/>
        <w:jc w:val="both"/>
        <w:rPr>
          <w:rFonts w:ascii="ZWAdobeF" w:hAnsi="ZWAdobeF" w:eastAsia="黑体" w:cs="ZWAdobeF"/>
          <w:b w:val="0"/>
          <w:sz w:val="2"/>
          <w:szCs w:val="2"/>
        </w:rPr>
      </w:pPr>
    </w:p>
    <w:p w14:paraId="08B4FA39">
      <w:pPr>
        <w:pStyle w:val="3"/>
        <w:autoSpaceDE w:val="0"/>
        <w:ind w:firstLine="2606" w:firstLineChars="13030"/>
        <w:jc w:val="both"/>
        <w:rPr>
          <w:rFonts w:ascii="ZWAdobeF" w:hAnsi="ZWAdobeF" w:eastAsia="黑体" w:cs="ZWAdobeF"/>
          <w:b w:val="0"/>
          <w:sz w:val="2"/>
          <w:szCs w:val="2"/>
        </w:rPr>
      </w:pPr>
    </w:p>
    <w:p w14:paraId="73AEA44E">
      <w:pPr>
        <w:pStyle w:val="3"/>
        <w:autoSpaceDE w:val="0"/>
        <w:ind w:firstLine="2606" w:firstLineChars="13030"/>
        <w:jc w:val="both"/>
        <w:rPr>
          <w:rFonts w:ascii="ZWAdobeF" w:hAnsi="ZWAdobeF" w:eastAsia="黑体" w:cs="ZWAdobeF"/>
          <w:b w:val="0"/>
          <w:sz w:val="2"/>
          <w:szCs w:val="2"/>
        </w:rPr>
      </w:pPr>
    </w:p>
    <w:p w14:paraId="57449789">
      <w:pPr>
        <w:pStyle w:val="3"/>
        <w:autoSpaceDE w:val="0"/>
        <w:ind w:firstLine="2606" w:firstLineChars="13030"/>
        <w:jc w:val="both"/>
        <w:rPr>
          <w:rFonts w:ascii="ZWAdobeF" w:hAnsi="ZWAdobeF" w:eastAsia="黑体" w:cs="ZWAdobeF"/>
          <w:b w:val="0"/>
          <w:sz w:val="2"/>
          <w:szCs w:val="2"/>
        </w:rPr>
      </w:pPr>
    </w:p>
    <w:p w14:paraId="2FC0272A">
      <w:pPr>
        <w:pStyle w:val="3"/>
        <w:autoSpaceDE w:val="0"/>
        <w:ind w:firstLine="2606" w:firstLineChars="13030"/>
        <w:jc w:val="both"/>
        <w:rPr>
          <w:rFonts w:ascii="ZWAdobeF" w:hAnsi="ZWAdobeF" w:eastAsia="黑体" w:cs="ZWAdobeF"/>
          <w:b w:val="0"/>
          <w:sz w:val="2"/>
          <w:szCs w:val="2"/>
        </w:rPr>
      </w:pPr>
    </w:p>
    <w:p w14:paraId="32E0B2EE">
      <w:pPr>
        <w:pStyle w:val="3"/>
        <w:autoSpaceDE w:val="0"/>
        <w:ind w:firstLine="2606" w:firstLineChars="13030"/>
        <w:jc w:val="both"/>
        <w:rPr>
          <w:rFonts w:ascii="ZWAdobeF" w:hAnsi="ZWAdobeF" w:eastAsia="黑体" w:cs="ZWAdobeF"/>
          <w:b w:val="0"/>
          <w:sz w:val="2"/>
          <w:szCs w:val="2"/>
        </w:rPr>
      </w:pPr>
    </w:p>
    <w:p w14:paraId="22390F96">
      <w:pPr>
        <w:pStyle w:val="3"/>
        <w:autoSpaceDE w:val="0"/>
        <w:ind w:firstLine="2606" w:firstLineChars="13030"/>
        <w:jc w:val="both"/>
        <w:rPr>
          <w:rFonts w:ascii="ZWAdobeF" w:hAnsi="ZWAdobeF" w:eastAsia="黑体" w:cs="ZWAdobeF"/>
          <w:b w:val="0"/>
          <w:sz w:val="2"/>
          <w:szCs w:val="2"/>
        </w:rPr>
      </w:pPr>
    </w:p>
    <w:p w14:paraId="311E5E00">
      <w:pPr>
        <w:pStyle w:val="3"/>
        <w:autoSpaceDE w:val="0"/>
        <w:ind w:firstLine="2606" w:firstLineChars="13030"/>
        <w:jc w:val="both"/>
        <w:rPr>
          <w:rFonts w:ascii="ZWAdobeF" w:hAnsi="ZWAdobeF" w:eastAsia="黑体" w:cs="ZWAdobeF"/>
          <w:b w:val="0"/>
          <w:sz w:val="2"/>
          <w:szCs w:val="2"/>
        </w:rPr>
      </w:pPr>
    </w:p>
    <w:p w14:paraId="2EEE36B0">
      <w:pPr>
        <w:pStyle w:val="3"/>
        <w:autoSpaceDE w:val="0"/>
        <w:ind w:firstLine="2606" w:firstLineChars="13030"/>
        <w:jc w:val="both"/>
        <w:rPr>
          <w:rFonts w:ascii="ZWAdobeF" w:hAnsi="ZWAdobeF" w:eastAsia="黑体" w:cs="ZWAdobeF"/>
          <w:b w:val="0"/>
          <w:sz w:val="2"/>
          <w:szCs w:val="2"/>
        </w:rPr>
      </w:pPr>
    </w:p>
    <w:p w14:paraId="035D5896">
      <w:pPr>
        <w:pStyle w:val="3"/>
        <w:autoSpaceDE w:val="0"/>
        <w:ind w:firstLine="2606" w:firstLineChars="13030"/>
        <w:jc w:val="both"/>
        <w:rPr>
          <w:rFonts w:ascii="ZWAdobeF" w:hAnsi="ZWAdobeF" w:eastAsia="黑体" w:cs="ZWAdobeF"/>
          <w:b w:val="0"/>
          <w:sz w:val="2"/>
          <w:szCs w:val="2"/>
        </w:rPr>
      </w:pPr>
    </w:p>
    <w:p w14:paraId="20333CBF">
      <w:pPr>
        <w:pStyle w:val="3"/>
        <w:autoSpaceDE w:val="0"/>
        <w:ind w:firstLine="2606" w:firstLineChars="13030"/>
        <w:jc w:val="both"/>
        <w:rPr>
          <w:rFonts w:ascii="ZWAdobeF" w:hAnsi="ZWAdobeF" w:eastAsia="黑体" w:cs="ZWAdobeF"/>
          <w:b w:val="0"/>
          <w:sz w:val="2"/>
          <w:szCs w:val="2"/>
        </w:rPr>
      </w:pPr>
    </w:p>
    <w:p w14:paraId="71D2DBAD">
      <w:pPr>
        <w:pStyle w:val="3"/>
        <w:autoSpaceDE w:val="0"/>
        <w:ind w:firstLine="2606" w:firstLineChars="13030"/>
        <w:jc w:val="both"/>
        <w:rPr>
          <w:rFonts w:ascii="ZWAdobeF" w:hAnsi="ZWAdobeF" w:eastAsia="黑体" w:cs="ZWAdobeF"/>
          <w:b w:val="0"/>
          <w:sz w:val="2"/>
          <w:szCs w:val="2"/>
        </w:rPr>
      </w:pPr>
    </w:p>
    <w:p w14:paraId="00840FD2">
      <w:pPr>
        <w:pStyle w:val="3"/>
        <w:autoSpaceDE w:val="0"/>
        <w:ind w:firstLine="2606" w:firstLineChars="13030"/>
        <w:jc w:val="both"/>
        <w:rPr>
          <w:rFonts w:ascii="ZWAdobeF" w:hAnsi="ZWAdobeF" w:eastAsia="黑体" w:cs="ZWAdobeF"/>
          <w:b w:val="0"/>
          <w:sz w:val="2"/>
          <w:szCs w:val="2"/>
        </w:rPr>
      </w:pPr>
    </w:p>
    <w:p w14:paraId="0832EAFA">
      <w:pPr>
        <w:pStyle w:val="3"/>
        <w:autoSpaceDE w:val="0"/>
        <w:ind w:firstLine="2606" w:firstLineChars="13030"/>
        <w:jc w:val="both"/>
        <w:rPr>
          <w:rFonts w:ascii="ZWAdobeF" w:hAnsi="ZWAdobeF" w:eastAsia="黑体" w:cs="ZWAdobeF"/>
          <w:b w:val="0"/>
          <w:sz w:val="2"/>
          <w:szCs w:val="2"/>
        </w:rPr>
      </w:pPr>
    </w:p>
    <w:p w14:paraId="06B8FDB7">
      <w:pPr>
        <w:pStyle w:val="3"/>
        <w:autoSpaceDE w:val="0"/>
        <w:ind w:firstLine="2606" w:firstLineChars="13030"/>
        <w:jc w:val="both"/>
        <w:rPr>
          <w:rFonts w:ascii="ZWAdobeF" w:hAnsi="ZWAdobeF" w:eastAsia="黑体" w:cs="ZWAdobeF"/>
          <w:b w:val="0"/>
          <w:sz w:val="2"/>
          <w:szCs w:val="2"/>
        </w:rPr>
      </w:pPr>
    </w:p>
    <w:p w14:paraId="4B793DDA">
      <w:pPr>
        <w:pStyle w:val="3"/>
        <w:autoSpaceDE w:val="0"/>
        <w:ind w:firstLine="2606" w:firstLineChars="13030"/>
        <w:jc w:val="both"/>
        <w:rPr>
          <w:rFonts w:ascii="ZWAdobeF" w:hAnsi="ZWAdobeF" w:eastAsia="黑体" w:cs="ZWAdobeF"/>
          <w:b w:val="0"/>
          <w:sz w:val="2"/>
          <w:szCs w:val="2"/>
        </w:rPr>
      </w:pPr>
    </w:p>
    <w:p w14:paraId="547CBE06">
      <w:pPr>
        <w:pStyle w:val="3"/>
        <w:autoSpaceDE w:val="0"/>
        <w:ind w:firstLine="2606" w:firstLineChars="13030"/>
        <w:jc w:val="both"/>
        <w:rPr>
          <w:rFonts w:ascii="ZWAdobeF" w:hAnsi="ZWAdobeF" w:eastAsia="黑体" w:cs="ZWAdobeF"/>
          <w:b w:val="0"/>
          <w:sz w:val="2"/>
          <w:szCs w:val="2"/>
        </w:rPr>
      </w:pPr>
    </w:p>
    <w:p w14:paraId="52B76145">
      <w:pPr>
        <w:pStyle w:val="3"/>
        <w:autoSpaceDE w:val="0"/>
        <w:ind w:firstLine="2606" w:firstLineChars="13030"/>
        <w:jc w:val="both"/>
        <w:rPr>
          <w:rFonts w:ascii="ZWAdobeF" w:hAnsi="ZWAdobeF" w:eastAsia="黑体" w:cs="ZWAdobeF"/>
          <w:b w:val="0"/>
          <w:sz w:val="2"/>
          <w:szCs w:val="2"/>
        </w:rPr>
      </w:pPr>
    </w:p>
    <w:p w14:paraId="695123A6">
      <w:pPr>
        <w:pStyle w:val="3"/>
        <w:autoSpaceDE w:val="0"/>
        <w:ind w:firstLine="2606" w:firstLineChars="13030"/>
        <w:jc w:val="both"/>
        <w:rPr>
          <w:rFonts w:ascii="ZWAdobeF" w:hAnsi="ZWAdobeF" w:eastAsia="黑体" w:cs="ZWAdobeF"/>
          <w:b w:val="0"/>
          <w:sz w:val="2"/>
          <w:szCs w:val="2"/>
        </w:rPr>
      </w:pPr>
    </w:p>
    <w:p w14:paraId="04CE48F7">
      <w:pPr>
        <w:pStyle w:val="3"/>
        <w:autoSpaceDE w:val="0"/>
        <w:ind w:firstLine="2606" w:firstLineChars="13030"/>
        <w:jc w:val="both"/>
        <w:rPr>
          <w:rFonts w:ascii="ZWAdobeF" w:hAnsi="ZWAdobeF" w:eastAsia="黑体" w:cs="ZWAdobeF"/>
          <w:b w:val="0"/>
          <w:sz w:val="2"/>
          <w:szCs w:val="2"/>
        </w:rPr>
      </w:pPr>
    </w:p>
    <w:p w14:paraId="4F9D62FF">
      <w:pPr>
        <w:pStyle w:val="3"/>
        <w:autoSpaceDE w:val="0"/>
        <w:ind w:firstLine="2606" w:firstLineChars="13030"/>
        <w:jc w:val="both"/>
        <w:rPr>
          <w:rFonts w:ascii="ZWAdobeF" w:hAnsi="ZWAdobeF" w:eastAsia="黑体" w:cs="ZWAdobeF"/>
          <w:b w:val="0"/>
          <w:sz w:val="2"/>
          <w:szCs w:val="2"/>
        </w:rPr>
      </w:pPr>
    </w:p>
    <w:p w14:paraId="29D60B49">
      <w:pPr>
        <w:pStyle w:val="3"/>
        <w:autoSpaceDE w:val="0"/>
        <w:ind w:firstLine="2606" w:firstLineChars="13030"/>
        <w:jc w:val="both"/>
        <w:rPr>
          <w:rFonts w:ascii="ZWAdobeF" w:hAnsi="ZWAdobeF" w:eastAsia="黑体" w:cs="ZWAdobeF"/>
          <w:b w:val="0"/>
          <w:sz w:val="2"/>
          <w:szCs w:val="2"/>
        </w:rPr>
      </w:pPr>
    </w:p>
    <w:p w14:paraId="40CC78FA">
      <w:pPr>
        <w:pStyle w:val="3"/>
        <w:autoSpaceDE w:val="0"/>
        <w:ind w:firstLine="2606" w:firstLineChars="13030"/>
        <w:jc w:val="both"/>
        <w:rPr>
          <w:rFonts w:ascii="ZWAdobeF" w:hAnsi="ZWAdobeF" w:eastAsia="黑体" w:cs="ZWAdobeF"/>
          <w:b w:val="0"/>
          <w:sz w:val="2"/>
          <w:szCs w:val="2"/>
        </w:rPr>
      </w:pPr>
    </w:p>
    <w:p w14:paraId="7782CDD8">
      <w:pPr>
        <w:pStyle w:val="3"/>
        <w:autoSpaceDE w:val="0"/>
        <w:ind w:firstLine="2606" w:firstLineChars="13030"/>
        <w:jc w:val="both"/>
        <w:rPr>
          <w:rFonts w:ascii="ZWAdobeF" w:hAnsi="ZWAdobeF" w:eastAsia="黑体" w:cs="ZWAdobeF"/>
          <w:b w:val="0"/>
          <w:sz w:val="2"/>
          <w:szCs w:val="2"/>
        </w:rPr>
      </w:pPr>
    </w:p>
    <w:p w14:paraId="17F429F4">
      <w:pPr>
        <w:pStyle w:val="3"/>
        <w:autoSpaceDE w:val="0"/>
        <w:ind w:firstLine="2606" w:firstLineChars="13030"/>
        <w:jc w:val="both"/>
        <w:rPr>
          <w:rFonts w:ascii="ZWAdobeF" w:hAnsi="ZWAdobeF" w:eastAsia="黑体" w:cs="ZWAdobeF"/>
          <w:b w:val="0"/>
          <w:sz w:val="2"/>
          <w:szCs w:val="2"/>
        </w:rPr>
      </w:pPr>
    </w:p>
    <w:p w14:paraId="685E0C59">
      <w:pPr>
        <w:pStyle w:val="3"/>
        <w:autoSpaceDE w:val="0"/>
        <w:ind w:firstLine="2606" w:firstLineChars="13030"/>
        <w:jc w:val="both"/>
        <w:rPr>
          <w:rFonts w:ascii="ZWAdobeF" w:hAnsi="ZWAdobeF" w:eastAsia="黑体" w:cs="ZWAdobeF"/>
          <w:b w:val="0"/>
          <w:sz w:val="2"/>
          <w:szCs w:val="2"/>
        </w:rPr>
      </w:pPr>
    </w:p>
    <w:p w14:paraId="522FBE6B">
      <w:pPr>
        <w:pStyle w:val="3"/>
        <w:autoSpaceDE w:val="0"/>
        <w:ind w:firstLine="2606" w:firstLineChars="13030"/>
        <w:jc w:val="both"/>
        <w:rPr>
          <w:rFonts w:ascii="ZWAdobeF" w:hAnsi="ZWAdobeF" w:eastAsia="黑体" w:cs="ZWAdobeF"/>
          <w:b w:val="0"/>
          <w:sz w:val="2"/>
          <w:szCs w:val="2"/>
        </w:rPr>
      </w:pPr>
    </w:p>
    <w:p w14:paraId="11DE5B20">
      <w:pPr>
        <w:pStyle w:val="3"/>
        <w:autoSpaceDE w:val="0"/>
        <w:ind w:firstLine="2606" w:firstLineChars="13030"/>
        <w:jc w:val="both"/>
        <w:rPr>
          <w:rFonts w:ascii="ZWAdobeF" w:hAnsi="ZWAdobeF" w:eastAsia="黑体" w:cs="ZWAdobeF"/>
          <w:b w:val="0"/>
          <w:sz w:val="2"/>
          <w:szCs w:val="2"/>
        </w:rPr>
      </w:pPr>
    </w:p>
    <w:p w14:paraId="6FBB787F">
      <w:pPr>
        <w:pStyle w:val="3"/>
        <w:autoSpaceDE w:val="0"/>
        <w:ind w:firstLine="2606" w:firstLineChars="13030"/>
        <w:jc w:val="both"/>
        <w:rPr>
          <w:rFonts w:ascii="ZWAdobeF" w:hAnsi="ZWAdobeF" w:eastAsia="黑体" w:cs="ZWAdobeF"/>
          <w:b w:val="0"/>
          <w:sz w:val="2"/>
          <w:szCs w:val="2"/>
        </w:rPr>
      </w:pPr>
    </w:p>
    <w:p w14:paraId="49065F94">
      <w:pPr>
        <w:pStyle w:val="3"/>
        <w:autoSpaceDE w:val="0"/>
        <w:ind w:firstLine="2606" w:firstLineChars="13030"/>
        <w:jc w:val="both"/>
        <w:rPr>
          <w:rFonts w:ascii="ZWAdobeF" w:hAnsi="ZWAdobeF" w:eastAsia="黑体" w:cs="ZWAdobeF"/>
          <w:b w:val="0"/>
          <w:sz w:val="2"/>
          <w:szCs w:val="2"/>
        </w:rPr>
      </w:pPr>
    </w:p>
    <w:p w14:paraId="29B267D3">
      <w:pPr>
        <w:pStyle w:val="3"/>
        <w:autoSpaceDE w:val="0"/>
        <w:ind w:firstLine="2606" w:firstLineChars="13030"/>
        <w:jc w:val="both"/>
        <w:rPr>
          <w:rFonts w:ascii="ZWAdobeF" w:hAnsi="ZWAdobeF" w:eastAsia="黑体" w:cs="ZWAdobeF"/>
          <w:b w:val="0"/>
          <w:sz w:val="2"/>
          <w:szCs w:val="2"/>
        </w:rPr>
      </w:pPr>
    </w:p>
    <w:p w14:paraId="76D0570E">
      <w:pPr>
        <w:pStyle w:val="3"/>
        <w:autoSpaceDE w:val="0"/>
        <w:ind w:firstLine="2606" w:firstLineChars="13030"/>
        <w:jc w:val="both"/>
        <w:rPr>
          <w:rFonts w:ascii="ZWAdobeF" w:hAnsi="ZWAdobeF" w:eastAsia="黑体" w:cs="ZWAdobeF"/>
          <w:b w:val="0"/>
          <w:sz w:val="2"/>
          <w:szCs w:val="2"/>
        </w:rPr>
      </w:pPr>
    </w:p>
    <w:p w14:paraId="51A578C3">
      <w:pPr>
        <w:pStyle w:val="3"/>
        <w:autoSpaceDE w:val="0"/>
        <w:ind w:firstLine="2606" w:firstLineChars="13030"/>
        <w:jc w:val="both"/>
        <w:rPr>
          <w:rFonts w:ascii="ZWAdobeF" w:hAnsi="ZWAdobeF" w:eastAsia="黑体" w:cs="ZWAdobeF"/>
          <w:b w:val="0"/>
          <w:sz w:val="2"/>
          <w:szCs w:val="2"/>
        </w:rPr>
      </w:pPr>
    </w:p>
    <w:p w14:paraId="72474DFB">
      <w:pPr>
        <w:pStyle w:val="3"/>
        <w:autoSpaceDE w:val="0"/>
        <w:ind w:firstLine="2606" w:firstLineChars="13030"/>
        <w:jc w:val="both"/>
        <w:rPr>
          <w:rFonts w:ascii="ZWAdobeF" w:hAnsi="ZWAdobeF" w:eastAsia="黑体" w:cs="ZWAdobeF"/>
          <w:b w:val="0"/>
          <w:sz w:val="2"/>
          <w:szCs w:val="2"/>
        </w:rPr>
      </w:pPr>
    </w:p>
    <w:p w14:paraId="5056C9A7">
      <w:pPr>
        <w:pStyle w:val="3"/>
        <w:autoSpaceDE w:val="0"/>
        <w:ind w:firstLine="2606" w:firstLineChars="13030"/>
        <w:jc w:val="both"/>
        <w:rPr>
          <w:rFonts w:ascii="ZWAdobeF" w:hAnsi="ZWAdobeF" w:eastAsia="黑体" w:cs="ZWAdobeF"/>
          <w:b w:val="0"/>
          <w:sz w:val="2"/>
          <w:szCs w:val="2"/>
        </w:rPr>
      </w:pPr>
    </w:p>
    <w:p w14:paraId="119FB93E">
      <w:pPr>
        <w:pStyle w:val="3"/>
        <w:autoSpaceDE w:val="0"/>
        <w:ind w:firstLine="2606" w:firstLineChars="13030"/>
        <w:jc w:val="both"/>
        <w:rPr>
          <w:rFonts w:ascii="ZWAdobeF" w:hAnsi="ZWAdobeF" w:eastAsia="黑体" w:cs="ZWAdobeF"/>
          <w:b w:val="0"/>
          <w:sz w:val="2"/>
          <w:szCs w:val="2"/>
        </w:rPr>
      </w:pPr>
    </w:p>
    <w:p w14:paraId="05F073EA">
      <w:pPr>
        <w:pStyle w:val="3"/>
        <w:autoSpaceDE w:val="0"/>
        <w:ind w:firstLine="2606" w:firstLineChars="13030"/>
        <w:jc w:val="both"/>
        <w:rPr>
          <w:rFonts w:ascii="ZWAdobeF" w:hAnsi="ZWAdobeF" w:eastAsia="黑体" w:cs="ZWAdobeF"/>
          <w:b w:val="0"/>
          <w:sz w:val="2"/>
          <w:szCs w:val="2"/>
        </w:rPr>
      </w:pPr>
    </w:p>
    <w:p w14:paraId="2BB98A6A">
      <w:pPr>
        <w:pStyle w:val="3"/>
        <w:autoSpaceDE w:val="0"/>
        <w:ind w:firstLine="2606" w:firstLineChars="13030"/>
        <w:jc w:val="both"/>
        <w:rPr>
          <w:rFonts w:ascii="ZWAdobeF" w:hAnsi="ZWAdobeF" w:eastAsia="黑体" w:cs="ZWAdobeF"/>
          <w:b w:val="0"/>
          <w:sz w:val="2"/>
          <w:szCs w:val="2"/>
        </w:rPr>
      </w:pPr>
    </w:p>
    <w:p w14:paraId="5F216234">
      <w:pPr>
        <w:pStyle w:val="3"/>
        <w:autoSpaceDE w:val="0"/>
        <w:ind w:firstLine="2606" w:firstLineChars="13030"/>
        <w:jc w:val="both"/>
        <w:rPr>
          <w:rFonts w:ascii="ZWAdobeF" w:hAnsi="ZWAdobeF" w:eastAsia="黑体" w:cs="ZWAdobeF"/>
          <w:b w:val="0"/>
          <w:sz w:val="2"/>
          <w:szCs w:val="2"/>
        </w:rPr>
      </w:pPr>
    </w:p>
    <w:p w14:paraId="1C4FDCA6">
      <w:pPr>
        <w:pStyle w:val="3"/>
        <w:autoSpaceDE w:val="0"/>
        <w:ind w:firstLine="2606" w:firstLineChars="13030"/>
        <w:jc w:val="both"/>
        <w:rPr>
          <w:rFonts w:ascii="ZWAdobeF" w:hAnsi="ZWAdobeF" w:eastAsia="黑体" w:cs="ZWAdobeF"/>
          <w:b w:val="0"/>
          <w:sz w:val="2"/>
          <w:szCs w:val="2"/>
        </w:rPr>
      </w:pPr>
    </w:p>
    <w:p w14:paraId="7FAD3811">
      <w:pPr>
        <w:pStyle w:val="3"/>
        <w:autoSpaceDE w:val="0"/>
        <w:ind w:firstLine="2606" w:firstLineChars="13030"/>
        <w:jc w:val="both"/>
        <w:rPr>
          <w:rFonts w:ascii="ZWAdobeF" w:hAnsi="ZWAdobeF" w:eastAsia="黑体" w:cs="ZWAdobeF"/>
          <w:b w:val="0"/>
          <w:sz w:val="2"/>
          <w:szCs w:val="2"/>
        </w:rPr>
      </w:pPr>
    </w:p>
    <w:p w14:paraId="73381B14">
      <w:pPr>
        <w:pStyle w:val="3"/>
        <w:autoSpaceDE w:val="0"/>
        <w:ind w:firstLine="2606" w:firstLineChars="13030"/>
        <w:jc w:val="both"/>
        <w:rPr>
          <w:rFonts w:ascii="ZWAdobeF" w:hAnsi="ZWAdobeF" w:eastAsia="黑体" w:cs="ZWAdobeF"/>
          <w:b w:val="0"/>
          <w:sz w:val="2"/>
          <w:szCs w:val="2"/>
        </w:rPr>
      </w:pPr>
    </w:p>
    <w:p w14:paraId="7B217385">
      <w:pPr>
        <w:pStyle w:val="3"/>
        <w:autoSpaceDE w:val="0"/>
        <w:ind w:firstLine="2606" w:firstLineChars="13030"/>
        <w:jc w:val="both"/>
        <w:rPr>
          <w:rFonts w:ascii="ZWAdobeF" w:hAnsi="ZWAdobeF" w:eastAsia="黑体" w:cs="ZWAdobeF"/>
          <w:b w:val="0"/>
          <w:sz w:val="2"/>
          <w:szCs w:val="2"/>
        </w:rPr>
      </w:pPr>
    </w:p>
    <w:p w14:paraId="39590338">
      <w:pPr>
        <w:pStyle w:val="3"/>
        <w:autoSpaceDE w:val="0"/>
        <w:ind w:firstLine="2606" w:firstLineChars="13030"/>
        <w:jc w:val="both"/>
        <w:rPr>
          <w:rFonts w:ascii="ZWAdobeF" w:hAnsi="ZWAdobeF" w:eastAsia="黑体" w:cs="ZWAdobeF"/>
          <w:b w:val="0"/>
          <w:sz w:val="2"/>
          <w:szCs w:val="2"/>
        </w:rPr>
      </w:pPr>
    </w:p>
    <w:p w14:paraId="7C9EE0A6">
      <w:pPr>
        <w:pStyle w:val="3"/>
        <w:autoSpaceDE w:val="0"/>
        <w:ind w:firstLine="2606" w:firstLineChars="13030"/>
        <w:jc w:val="both"/>
        <w:rPr>
          <w:rFonts w:ascii="ZWAdobeF" w:hAnsi="ZWAdobeF" w:eastAsia="黑体" w:cs="ZWAdobeF"/>
          <w:b w:val="0"/>
          <w:sz w:val="2"/>
          <w:szCs w:val="2"/>
        </w:rPr>
      </w:pPr>
    </w:p>
    <w:p w14:paraId="3E8FD8A8">
      <w:pPr>
        <w:pStyle w:val="3"/>
        <w:autoSpaceDE w:val="0"/>
        <w:ind w:firstLine="2606" w:firstLineChars="13030"/>
        <w:jc w:val="both"/>
        <w:rPr>
          <w:rFonts w:ascii="ZWAdobeF" w:hAnsi="ZWAdobeF" w:eastAsia="黑体" w:cs="ZWAdobeF"/>
          <w:b w:val="0"/>
          <w:sz w:val="2"/>
          <w:szCs w:val="2"/>
        </w:rPr>
      </w:pPr>
    </w:p>
    <w:p w14:paraId="7A71894A">
      <w:pPr>
        <w:pStyle w:val="3"/>
        <w:autoSpaceDE w:val="0"/>
        <w:ind w:firstLine="2606" w:firstLineChars="13030"/>
        <w:jc w:val="both"/>
        <w:rPr>
          <w:rFonts w:ascii="ZWAdobeF" w:hAnsi="ZWAdobeF" w:eastAsia="黑体" w:cs="ZWAdobeF"/>
          <w:b w:val="0"/>
          <w:sz w:val="2"/>
          <w:szCs w:val="2"/>
        </w:rPr>
      </w:pPr>
    </w:p>
    <w:p w14:paraId="57A60961">
      <w:pPr>
        <w:pStyle w:val="3"/>
        <w:autoSpaceDE w:val="0"/>
        <w:ind w:firstLine="2606" w:firstLineChars="13030"/>
        <w:jc w:val="both"/>
        <w:rPr>
          <w:rFonts w:ascii="ZWAdobeF" w:hAnsi="ZWAdobeF" w:eastAsia="黑体" w:cs="ZWAdobeF"/>
          <w:b w:val="0"/>
          <w:sz w:val="2"/>
          <w:szCs w:val="2"/>
        </w:rPr>
      </w:pPr>
    </w:p>
    <w:p w14:paraId="0C1AEBDD">
      <w:pPr>
        <w:pStyle w:val="3"/>
        <w:autoSpaceDE w:val="0"/>
        <w:ind w:firstLine="2606" w:firstLineChars="13030"/>
        <w:jc w:val="both"/>
        <w:rPr>
          <w:rFonts w:ascii="ZWAdobeF" w:hAnsi="ZWAdobeF" w:eastAsia="黑体" w:cs="ZWAdobeF"/>
          <w:b w:val="0"/>
          <w:sz w:val="2"/>
          <w:szCs w:val="2"/>
        </w:rPr>
      </w:pPr>
    </w:p>
    <w:p w14:paraId="720DD660">
      <w:pPr>
        <w:pStyle w:val="3"/>
        <w:autoSpaceDE w:val="0"/>
        <w:ind w:firstLine="2606" w:firstLineChars="13030"/>
        <w:jc w:val="both"/>
        <w:rPr>
          <w:rFonts w:ascii="ZWAdobeF" w:hAnsi="ZWAdobeF" w:eastAsia="黑体" w:cs="ZWAdobeF"/>
          <w:b w:val="0"/>
          <w:sz w:val="2"/>
          <w:szCs w:val="2"/>
        </w:rPr>
      </w:pPr>
    </w:p>
    <w:p w14:paraId="313EC168">
      <w:pPr>
        <w:pStyle w:val="3"/>
        <w:autoSpaceDE w:val="0"/>
        <w:ind w:firstLine="2606" w:firstLineChars="13030"/>
        <w:jc w:val="both"/>
        <w:rPr>
          <w:rFonts w:ascii="ZWAdobeF" w:hAnsi="ZWAdobeF" w:eastAsia="黑体" w:cs="ZWAdobeF"/>
          <w:b w:val="0"/>
          <w:sz w:val="2"/>
          <w:szCs w:val="2"/>
        </w:rPr>
      </w:pPr>
    </w:p>
    <w:p w14:paraId="1F21118A">
      <w:pPr>
        <w:pStyle w:val="3"/>
        <w:autoSpaceDE w:val="0"/>
        <w:ind w:firstLine="2606" w:firstLineChars="13030"/>
        <w:jc w:val="both"/>
        <w:rPr>
          <w:rFonts w:ascii="ZWAdobeF" w:hAnsi="ZWAdobeF" w:eastAsia="黑体" w:cs="ZWAdobeF"/>
          <w:b w:val="0"/>
          <w:sz w:val="2"/>
          <w:szCs w:val="2"/>
        </w:rPr>
      </w:pPr>
    </w:p>
    <w:p w14:paraId="4FBEAB13">
      <w:pPr>
        <w:pStyle w:val="3"/>
        <w:autoSpaceDE w:val="0"/>
        <w:ind w:firstLine="2606" w:firstLineChars="13030"/>
        <w:jc w:val="both"/>
        <w:rPr>
          <w:rFonts w:ascii="ZWAdobeF" w:hAnsi="ZWAdobeF" w:eastAsia="黑体" w:cs="ZWAdobeF"/>
          <w:b w:val="0"/>
          <w:sz w:val="2"/>
          <w:szCs w:val="2"/>
        </w:rPr>
      </w:pPr>
    </w:p>
    <w:p w14:paraId="3E19A15E">
      <w:pPr>
        <w:pStyle w:val="3"/>
        <w:autoSpaceDE w:val="0"/>
        <w:ind w:firstLine="2606" w:firstLineChars="13030"/>
        <w:jc w:val="both"/>
        <w:rPr>
          <w:rFonts w:ascii="ZWAdobeF" w:hAnsi="ZWAdobeF" w:eastAsia="黑体" w:cs="ZWAdobeF"/>
          <w:b w:val="0"/>
          <w:sz w:val="2"/>
          <w:szCs w:val="2"/>
        </w:rPr>
      </w:pPr>
    </w:p>
    <w:p w14:paraId="2EBB377B">
      <w:pPr>
        <w:pStyle w:val="3"/>
        <w:autoSpaceDE w:val="0"/>
        <w:ind w:firstLine="2606" w:firstLineChars="13030"/>
        <w:jc w:val="both"/>
        <w:rPr>
          <w:rFonts w:ascii="ZWAdobeF" w:hAnsi="ZWAdobeF" w:eastAsia="黑体" w:cs="ZWAdobeF"/>
          <w:b w:val="0"/>
          <w:sz w:val="2"/>
          <w:szCs w:val="2"/>
        </w:rPr>
      </w:pPr>
    </w:p>
    <w:p w14:paraId="6DB10A90">
      <w:pPr>
        <w:pStyle w:val="3"/>
        <w:autoSpaceDE w:val="0"/>
        <w:ind w:firstLine="2606" w:firstLineChars="13030"/>
        <w:jc w:val="both"/>
        <w:rPr>
          <w:rFonts w:ascii="ZWAdobeF" w:hAnsi="ZWAdobeF" w:eastAsia="黑体" w:cs="ZWAdobeF"/>
          <w:b w:val="0"/>
          <w:sz w:val="2"/>
          <w:szCs w:val="2"/>
        </w:rPr>
      </w:pPr>
    </w:p>
    <w:p w14:paraId="567E0FAE">
      <w:pPr>
        <w:pStyle w:val="3"/>
        <w:autoSpaceDE w:val="0"/>
        <w:ind w:firstLine="2606" w:firstLineChars="13030"/>
        <w:jc w:val="both"/>
        <w:rPr>
          <w:rFonts w:ascii="ZWAdobeF" w:hAnsi="ZWAdobeF" w:eastAsia="黑体" w:cs="ZWAdobeF"/>
          <w:b w:val="0"/>
          <w:sz w:val="2"/>
          <w:szCs w:val="2"/>
        </w:rPr>
      </w:pPr>
    </w:p>
    <w:p w14:paraId="1329DC56">
      <w:pPr>
        <w:pStyle w:val="3"/>
        <w:autoSpaceDE w:val="0"/>
        <w:ind w:firstLine="2606" w:firstLineChars="13030"/>
        <w:jc w:val="both"/>
        <w:rPr>
          <w:rFonts w:ascii="ZWAdobeF" w:hAnsi="ZWAdobeF" w:eastAsia="黑体" w:cs="ZWAdobeF"/>
          <w:b w:val="0"/>
          <w:sz w:val="2"/>
          <w:szCs w:val="2"/>
        </w:rPr>
      </w:pPr>
    </w:p>
    <w:p w14:paraId="724CD075">
      <w:pPr>
        <w:pStyle w:val="3"/>
        <w:autoSpaceDE w:val="0"/>
        <w:ind w:firstLine="2606" w:firstLineChars="13030"/>
        <w:jc w:val="both"/>
        <w:rPr>
          <w:rFonts w:ascii="ZWAdobeF" w:hAnsi="ZWAdobeF" w:eastAsia="黑体" w:cs="ZWAdobeF"/>
          <w:b w:val="0"/>
          <w:sz w:val="2"/>
          <w:szCs w:val="2"/>
        </w:rPr>
      </w:pPr>
    </w:p>
    <w:p w14:paraId="155664DA">
      <w:pPr>
        <w:pStyle w:val="3"/>
        <w:autoSpaceDE w:val="0"/>
        <w:ind w:firstLine="2606" w:firstLineChars="13030"/>
        <w:jc w:val="both"/>
        <w:rPr>
          <w:rFonts w:ascii="ZWAdobeF" w:hAnsi="ZWAdobeF" w:eastAsia="黑体" w:cs="ZWAdobeF"/>
          <w:b w:val="0"/>
          <w:sz w:val="2"/>
          <w:szCs w:val="2"/>
        </w:rPr>
      </w:pPr>
    </w:p>
    <w:p w14:paraId="435E8D74">
      <w:pPr>
        <w:pStyle w:val="3"/>
        <w:autoSpaceDE w:val="0"/>
        <w:ind w:firstLine="2606" w:firstLineChars="13030"/>
        <w:jc w:val="both"/>
        <w:rPr>
          <w:rFonts w:ascii="ZWAdobeF" w:hAnsi="ZWAdobeF" w:eastAsia="黑体" w:cs="ZWAdobeF"/>
          <w:b w:val="0"/>
          <w:sz w:val="2"/>
          <w:szCs w:val="2"/>
        </w:rPr>
      </w:pPr>
    </w:p>
    <w:p w14:paraId="0DE305FA">
      <w:pPr>
        <w:pStyle w:val="3"/>
        <w:autoSpaceDE w:val="0"/>
        <w:ind w:firstLine="2606" w:firstLineChars="13030"/>
        <w:jc w:val="both"/>
        <w:rPr>
          <w:rFonts w:ascii="黑体" w:eastAsia="黑体"/>
          <w:sz w:val="44"/>
        </w:rPr>
      </w:pPr>
      <w:bookmarkStart w:id="29" w:name="_GoBack"/>
      <w:bookmarkEnd w:id="29"/>
      <w:r>
        <w:rPr>
          <w:rFonts w:ascii="ZWAdobeF" w:hAnsi="ZWAdobeF" w:eastAsia="黑体" w:cs="ZWAdobeF"/>
          <w:b w:val="0"/>
          <w:sz w:val="2"/>
          <w:szCs w:val="2"/>
        </w:rPr>
        <w:t>B</w:t>
      </w:r>
      <w:r>
        <w:rPr>
          <w:rFonts w:hint="eastAsia" w:ascii="黑体" w:eastAsia="黑体"/>
          <w:sz w:val="44"/>
        </w:rPr>
        <w:t>第六章 附  件（格式）</w:t>
      </w:r>
    </w:p>
    <w:p w14:paraId="636861C4"/>
    <w:p w14:paraId="4D0D8D74"/>
    <w:p w14:paraId="7C3103C3">
      <w:pPr>
        <w:spacing w:line="360" w:lineRule="auto"/>
        <w:rPr>
          <w:szCs w:val="30"/>
        </w:rPr>
      </w:pPr>
      <w:r>
        <w:rPr>
          <w:rFonts w:ascii="宋体" w:hAnsi="宋体"/>
          <w:bCs/>
          <w:sz w:val="28"/>
        </w:rPr>
        <w:br w:type="page"/>
      </w:r>
    </w:p>
    <w:p w14:paraId="7A7B23D5">
      <w:pPr>
        <w:pStyle w:val="4"/>
        <w:numPr>
          <w:ilvl w:val="0"/>
          <w:numId w:val="1"/>
        </w:numPr>
        <w:tabs>
          <w:tab w:val="left" w:pos="630"/>
          <w:tab w:val="left" w:pos="3780"/>
        </w:tabs>
        <w:autoSpaceDE w:val="0"/>
        <w:adjustRightInd/>
        <w:spacing w:beforeLines="0" w:afterLines="0"/>
        <w:textAlignment w:val="auto"/>
        <w:rPr>
          <w:rFonts w:ascii="黑体" w:eastAsia="黑体"/>
          <w:szCs w:val="30"/>
        </w:rPr>
      </w:pPr>
      <w:r>
        <w:rPr>
          <w:rFonts w:ascii="ZWAdobeF" w:hAnsi="ZWAdobeF" w:eastAsia="黑体" w:cs="ZWAdobeF"/>
          <w:b w:val="0"/>
          <w:sz w:val="2"/>
          <w:szCs w:val="2"/>
        </w:rPr>
        <w:t>6B6B6B</w:t>
      </w:r>
      <w:r>
        <w:rPr>
          <w:rFonts w:hint="eastAsia" w:ascii="黑体" w:eastAsia="黑体"/>
          <w:szCs w:val="30"/>
        </w:rPr>
        <w:t>技术响应文件及商务响应文件（包括资格性审查文件）</w:t>
      </w:r>
    </w:p>
    <w:p w14:paraId="2AE42484">
      <w:pPr>
        <w:spacing w:line="360" w:lineRule="auto"/>
        <w:ind w:firstLine="420" w:firstLineChars="200"/>
        <w:rPr>
          <w:rFonts w:ascii="宋体" w:hAnsi="宋体"/>
          <w:szCs w:val="21"/>
        </w:rPr>
      </w:pPr>
    </w:p>
    <w:p w14:paraId="0D8B3D7F">
      <w:pPr>
        <w:spacing w:line="360" w:lineRule="auto"/>
        <w:ind w:firstLine="560" w:firstLineChars="200"/>
        <w:rPr>
          <w:rFonts w:hint="eastAsia" w:ascii="宋体" w:hAnsi="宋体"/>
          <w:sz w:val="28"/>
          <w:szCs w:val="28"/>
        </w:rPr>
      </w:pPr>
      <w:r>
        <w:rPr>
          <w:rFonts w:hint="eastAsia" w:ascii="宋体" w:hAnsi="宋体"/>
          <w:sz w:val="28"/>
          <w:szCs w:val="28"/>
        </w:rPr>
        <w:t>由投标人自行编制。</w:t>
      </w:r>
    </w:p>
    <w:p w14:paraId="4A49172C">
      <w:pPr>
        <w:rPr>
          <w:b/>
          <w:szCs w:val="21"/>
        </w:rPr>
      </w:pPr>
    </w:p>
    <w:p w14:paraId="7B7A4748">
      <w:pPr>
        <w:rPr>
          <w:rFonts w:hint="eastAsia"/>
          <w:b/>
          <w:szCs w:val="21"/>
        </w:rPr>
      </w:pPr>
    </w:p>
    <w:p w14:paraId="4D69B832">
      <w:pPr>
        <w:rPr>
          <w:rFonts w:hint="eastAsia"/>
          <w:b/>
          <w:szCs w:val="21"/>
        </w:rPr>
      </w:pPr>
      <w:r>
        <w:rPr>
          <w:rFonts w:hint="eastAsia"/>
          <w:b/>
          <w:szCs w:val="21"/>
        </w:rPr>
        <w:t>注：如提交的文件为复印件，需加盖公章。所有证书类文件提供复印件且必须在有效期内。</w:t>
      </w:r>
    </w:p>
    <w:p w14:paraId="701AB435">
      <w:pPr>
        <w:rPr>
          <w:b/>
          <w:szCs w:val="21"/>
        </w:rPr>
        <w:sectPr>
          <w:pgSz w:w="11906" w:h="16838"/>
          <w:pgMar w:top="1134" w:right="1474" w:bottom="1134" w:left="1474" w:header="567" w:footer="737" w:gutter="0"/>
          <w:cols w:space="720" w:num="1"/>
          <w:docGrid w:linePitch="312" w:charSpace="0"/>
        </w:sectPr>
      </w:pPr>
    </w:p>
    <w:p w14:paraId="00B01465">
      <w:pPr>
        <w:rPr>
          <w:rFonts w:ascii="黑体" w:eastAsia="黑体"/>
          <w:szCs w:val="30"/>
        </w:rPr>
      </w:pPr>
    </w:p>
    <w:p w14:paraId="2845DAF7">
      <w:pPr>
        <w:pStyle w:val="4"/>
        <w:numPr>
          <w:ilvl w:val="0"/>
          <w:numId w:val="1"/>
        </w:numPr>
        <w:tabs>
          <w:tab w:val="left" w:pos="630"/>
          <w:tab w:val="left" w:pos="3300"/>
          <w:tab w:val="left" w:pos="3780"/>
          <w:tab w:val="clear" w:pos="420"/>
        </w:tabs>
        <w:autoSpaceDE w:val="0"/>
        <w:adjustRightInd/>
        <w:spacing w:beforeLines="0" w:afterLines="0"/>
        <w:ind w:left="630" w:hanging="630"/>
        <w:textAlignment w:val="auto"/>
        <w:rPr>
          <w:rFonts w:ascii="黑体" w:eastAsia="黑体"/>
          <w:szCs w:val="30"/>
        </w:rPr>
      </w:pPr>
      <w:r>
        <w:rPr>
          <w:rFonts w:ascii="ZWAdobeF" w:hAnsi="ZWAdobeF" w:eastAsia="黑体" w:cs="ZWAdobeF"/>
          <w:b w:val="0"/>
          <w:sz w:val="2"/>
          <w:szCs w:val="2"/>
        </w:rPr>
        <w:t>7B7B7B</w:t>
      </w:r>
      <w:r>
        <w:rPr>
          <w:rFonts w:hint="eastAsia" w:ascii="黑体" w:eastAsia="黑体"/>
          <w:szCs w:val="30"/>
        </w:rPr>
        <w:t>唱标信封</w:t>
      </w:r>
    </w:p>
    <w:p w14:paraId="245A37E8">
      <w:pPr>
        <w:spacing w:line="360" w:lineRule="auto"/>
        <w:jc w:val="center"/>
        <w:rPr>
          <w:rFonts w:ascii="宋体" w:hAnsi="宋体"/>
          <w:bCs/>
          <w:sz w:val="24"/>
        </w:rPr>
      </w:pPr>
    </w:p>
    <w:p w14:paraId="04B4F345">
      <w:pPr>
        <w:spacing w:line="360" w:lineRule="auto"/>
        <w:ind w:firstLine="420" w:firstLineChars="200"/>
        <w:rPr>
          <w:rFonts w:ascii="宋体" w:hAnsi="宋体"/>
          <w:bCs/>
          <w:szCs w:val="21"/>
        </w:rPr>
      </w:pPr>
      <w:r>
        <w:rPr>
          <w:rFonts w:hint="eastAsia" w:ascii="宋体" w:hAnsi="宋体"/>
          <w:bCs/>
          <w:szCs w:val="21"/>
        </w:rPr>
        <w:t>唱标信封必须单独密封（该信封不要放入其它信封内），封口加盖公章，与投标文件一同递交，其内装以下内容：</w:t>
      </w:r>
    </w:p>
    <w:p w14:paraId="424B329C">
      <w:pPr>
        <w:spacing w:line="360" w:lineRule="auto"/>
        <w:ind w:left="540"/>
        <w:rPr>
          <w:rFonts w:hint="eastAsia" w:ascii="宋体" w:hAnsi="宋体"/>
          <w:bCs/>
          <w:szCs w:val="21"/>
        </w:rPr>
      </w:pPr>
      <w:r>
        <w:rPr>
          <w:rFonts w:hint="eastAsia" w:ascii="宋体" w:hAnsi="宋体"/>
          <w:bCs/>
          <w:szCs w:val="21"/>
        </w:rPr>
        <w:t>（1）</w:t>
      </w:r>
      <w:r>
        <w:rPr>
          <w:rFonts w:ascii="宋体" w:hAnsi="宋体"/>
          <w:bCs/>
          <w:szCs w:val="21"/>
        </w:rPr>
        <w:t>投标一览表</w:t>
      </w:r>
    </w:p>
    <w:p w14:paraId="6B22E9FE">
      <w:pPr>
        <w:spacing w:line="360" w:lineRule="auto"/>
        <w:ind w:left="540"/>
        <w:rPr>
          <w:rFonts w:ascii="宋体" w:hAnsi="宋体"/>
          <w:bCs/>
          <w:szCs w:val="21"/>
        </w:rPr>
      </w:pPr>
      <w:r>
        <w:rPr>
          <w:rFonts w:hint="eastAsia" w:ascii="宋体" w:hAnsi="宋体"/>
          <w:bCs/>
          <w:szCs w:val="21"/>
        </w:rPr>
        <w:t>（2）法定代表人证明书及法定代表人授权书</w:t>
      </w:r>
    </w:p>
    <w:p w14:paraId="2BC661CB">
      <w:pPr>
        <w:spacing w:line="360" w:lineRule="auto"/>
        <w:ind w:left="540"/>
        <w:rPr>
          <w:rFonts w:ascii="宋体" w:hAnsi="宋体"/>
          <w:bCs/>
          <w:szCs w:val="21"/>
        </w:rPr>
      </w:pPr>
      <w:r>
        <w:rPr>
          <w:rFonts w:hint="eastAsia" w:ascii="宋体" w:hAnsi="宋体"/>
          <w:bCs/>
          <w:szCs w:val="21"/>
        </w:rPr>
        <w:t>（3）</w:t>
      </w:r>
      <w:r>
        <w:rPr>
          <w:rFonts w:ascii="宋体" w:hAnsi="宋体"/>
          <w:bCs/>
          <w:szCs w:val="21"/>
        </w:rPr>
        <w:t>投标保证金汇款声明函</w:t>
      </w:r>
    </w:p>
    <w:p w14:paraId="41EB7347">
      <w:pPr>
        <w:spacing w:line="360" w:lineRule="auto"/>
        <w:ind w:left="540"/>
        <w:rPr>
          <w:rFonts w:ascii="宋体" w:hAnsi="宋体"/>
          <w:bCs/>
          <w:szCs w:val="21"/>
        </w:rPr>
      </w:pPr>
      <w:r>
        <w:rPr>
          <w:rFonts w:hint="eastAsia" w:ascii="宋体" w:hAnsi="宋体"/>
          <w:bCs/>
          <w:szCs w:val="21"/>
        </w:rPr>
        <w:t>（4）退投标保证金说明</w:t>
      </w:r>
    </w:p>
    <w:p w14:paraId="3E5C5BA5">
      <w:pPr>
        <w:spacing w:line="360" w:lineRule="auto"/>
        <w:rPr>
          <w:rFonts w:ascii="宋体" w:hAnsi="宋体"/>
          <w:sz w:val="24"/>
        </w:rPr>
      </w:pPr>
    </w:p>
    <w:p w14:paraId="6A3B8ECE">
      <w:pPr>
        <w:rPr>
          <w:rFonts w:hint="eastAsia" w:ascii="宋体" w:hAnsi="宋体"/>
          <w:b/>
          <w:bCs/>
          <w:kern w:val="0"/>
          <w:sz w:val="24"/>
        </w:rPr>
      </w:pPr>
      <w:r>
        <w:rPr>
          <w:sz w:val="24"/>
        </w:rPr>
        <w:br w:type="page"/>
      </w:r>
      <w:r>
        <w:rPr>
          <w:rFonts w:hint="eastAsia" w:ascii="宋体" w:hAnsi="宋体"/>
          <w:b/>
          <w:bCs/>
          <w:kern w:val="0"/>
          <w:sz w:val="24"/>
        </w:rPr>
        <w:t>附件1  评审索引目录表</w:t>
      </w:r>
    </w:p>
    <w:p w14:paraId="4E60EC7E">
      <w:pPr>
        <w:rPr>
          <w:rFonts w:hint="eastAsia" w:ascii="宋体" w:hAnsi="宋体"/>
          <w:b/>
          <w:bCs/>
          <w:kern w:val="0"/>
          <w:sz w:val="24"/>
        </w:rPr>
      </w:pPr>
    </w:p>
    <w:p w14:paraId="6C3639DE">
      <w:pPr>
        <w:spacing w:line="720" w:lineRule="auto"/>
        <w:jc w:val="center"/>
        <w:rPr>
          <w:rFonts w:hint="eastAsia" w:ascii="宋体" w:hAnsi="宋体"/>
          <w:b/>
          <w:bCs/>
          <w:kern w:val="0"/>
          <w:szCs w:val="21"/>
        </w:rPr>
      </w:pPr>
      <w:r>
        <w:rPr>
          <w:rFonts w:hint="eastAsia" w:ascii="宋体" w:hAnsi="宋体"/>
          <w:b/>
          <w:bCs/>
          <w:kern w:val="0"/>
          <w:szCs w:val="21"/>
        </w:rPr>
        <w:t>附件1-1  资格性评审索引目录表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4377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CE4381D">
            <w:pPr>
              <w:pStyle w:val="10"/>
              <w:jc w:val="center"/>
              <w:rPr>
                <w:b/>
                <w:color w:val="auto"/>
                <w:sz w:val="21"/>
                <w:szCs w:val="21"/>
              </w:rPr>
            </w:pPr>
            <w:r>
              <w:rPr>
                <w:rFonts w:hint="eastAsia"/>
                <w:b/>
                <w:color w:val="auto"/>
                <w:sz w:val="21"/>
                <w:szCs w:val="21"/>
              </w:rPr>
              <w:t>序号</w:t>
            </w:r>
          </w:p>
        </w:tc>
        <w:tc>
          <w:tcPr>
            <w:tcW w:w="7192" w:type="dxa"/>
            <w:noWrap w:val="0"/>
            <w:vAlign w:val="center"/>
          </w:tcPr>
          <w:p w14:paraId="151B34F5">
            <w:pPr>
              <w:pStyle w:val="10"/>
              <w:jc w:val="center"/>
              <w:rPr>
                <w:b/>
                <w:color w:val="auto"/>
                <w:sz w:val="21"/>
                <w:szCs w:val="21"/>
              </w:rPr>
            </w:pPr>
            <w:r>
              <w:rPr>
                <w:rFonts w:hint="eastAsia"/>
                <w:b/>
                <w:color w:val="auto"/>
                <w:sz w:val="21"/>
                <w:szCs w:val="21"/>
              </w:rPr>
              <w:t>评审分项</w:t>
            </w:r>
          </w:p>
        </w:tc>
        <w:tc>
          <w:tcPr>
            <w:tcW w:w="1072" w:type="dxa"/>
            <w:noWrap w:val="0"/>
            <w:vAlign w:val="center"/>
          </w:tcPr>
          <w:p w14:paraId="19E648DF">
            <w:pPr>
              <w:pStyle w:val="10"/>
              <w:jc w:val="center"/>
              <w:rPr>
                <w:b/>
                <w:color w:val="auto"/>
                <w:sz w:val="21"/>
                <w:szCs w:val="21"/>
              </w:rPr>
            </w:pPr>
            <w:r>
              <w:rPr>
                <w:rFonts w:hint="eastAsia"/>
                <w:b/>
                <w:color w:val="auto"/>
                <w:sz w:val="21"/>
                <w:szCs w:val="21"/>
              </w:rPr>
              <w:t>页码</w:t>
            </w:r>
          </w:p>
        </w:tc>
      </w:tr>
      <w:tr w14:paraId="7BE9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2A65B63">
            <w:pPr>
              <w:pStyle w:val="10"/>
              <w:jc w:val="center"/>
              <w:rPr>
                <w:color w:val="auto"/>
                <w:sz w:val="21"/>
                <w:szCs w:val="21"/>
              </w:rPr>
            </w:pPr>
            <w:r>
              <w:rPr>
                <w:color w:val="auto"/>
                <w:sz w:val="21"/>
                <w:szCs w:val="21"/>
              </w:rPr>
              <w:t>1</w:t>
            </w:r>
          </w:p>
        </w:tc>
        <w:tc>
          <w:tcPr>
            <w:tcW w:w="7192" w:type="dxa"/>
            <w:noWrap w:val="0"/>
            <w:vAlign w:val="center"/>
          </w:tcPr>
          <w:p w14:paraId="3D4989E4">
            <w:pPr>
              <w:pStyle w:val="10"/>
              <w:jc w:val="center"/>
              <w:rPr>
                <w:color w:val="auto"/>
                <w:sz w:val="21"/>
                <w:szCs w:val="21"/>
              </w:rPr>
            </w:pPr>
          </w:p>
        </w:tc>
        <w:tc>
          <w:tcPr>
            <w:tcW w:w="1072" w:type="dxa"/>
            <w:noWrap w:val="0"/>
            <w:vAlign w:val="center"/>
          </w:tcPr>
          <w:p w14:paraId="54307DF7">
            <w:pPr>
              <w:pStyle w:val="10"/>
              <w:jc w:val="center"/>
              <w:rPr>
                <w:color w:val="auto"/>
                <w:sz w:val="21"/>
                <w:szCs w:val="21"/>
              </w:rPr>
            </w:pPr>
          </w:p>
        </w:tc>
      </w:tr>
      <w:tr w14:paraId="576B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54BA87D">
            <w:pPr>
              <w:pStyle w:val="10"/>
              <w:jc w:val="center"/>
              <w:rPr>
                <w:color w:val="auto"/>
                <w:sz w:val="21"/>
                <w:szCs w:val="21"/>
              </w:rPr>
            </w:pPr>
            <w:r>
              <w:rPr>
                <w:color w:val="auto"/>
                <w:sz w:val="21"/>
                <w:szCs w:val="21"/>
              </w:rPr>
              <w:t>2</w:t>
            </w:r>
          </w:p>
        </w:tc>
        <w:tc>
          <w:tcPr>
            <w:tcW w:w="7192" w:type="dxa"/>
            <w:noWrap w:val="0"/>
            <w:vAlign w:val="center"/>
          </w:tcPr>
          <w:p w14:paraId="04D49CCA">
            <w:pPr>
              <w:pStyle w:val="10"/>
              <w:jc w:val="center"/>
              <w:rPr>
                <w:color w:val="auto"/>
                <w:sz w:val="21"/>
                <w:szCs w:val="21"/>
              </w:rPr>
            </w:pPr>
          </w:p>
        </w:tc>
        <w:tc>
          <w:tcPr>
            <w:tcW w:w="1072" w:type="dxa"/>
            <w:noWrap w:val="0"/>
            <w:vAlign w:val="center"/>
          </w:tcPr>
          <w:p w14:paraId="766F3856">
            <w:pPr>
              <w:pStyle w:val="10"/>
              <w:jc w:val="center"/>
              <w:rPr>
                <w:color w:val="auto"/>
                <w:sz w:val="21"/>
                <w:szCs w:val="21"/>
              </w:rPr>
            </w:pPr>
          </w:p>
        </w:tc>
      </w:tr>
      <w:tr w14:paraId="16E8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8B704BA">
            <w:pPr>
              <w:pStyle w:val="10"/>
              <w:jc w:val="center"/>
              <w:rPr>
                <w:color w:val="auto"/>
                <w:sz w:val="21"/>
                <w:szCs w:val="21"/>
              </w:rPr>
            </w:pPr>
            <w:r>
              <w:rPr>
                <w:color w:val="auto"/>
                <w:sz w:val="21"/>
                <w:szCs w:val="21"/>
              </w:rPr>
              <w:t>3</w:t>
            </w:r>
          </w:p>
        </w:tc>
        <w:tc>
          <w:tcPr>
            <w:tcW w:w="7192" w:type="dxa"/>
            <w:noWrap w:val="0"/>
            <w:vAlign w:val="center"/>
          </w:tcPr>
          <w:p w14:paraId="535D778E">
            <w:pPr>
              <w:pStyle w:val="10"/>
              <w:jc w:val="center"/>
              <w:rPr>
                <w:color w:val="auto"/>
                <w:sz w:val="21"/>
                <w:szCs w:val="21"/>
              </w:rPr>
            </w:pPr>
          </w:p>
        </w:tc>
        <w:tc>
          <w:tcPr>
            <w:tcW w:w="1072" w:type="dxa"/>
            <w:noWrap w:val="0"/>
            <w:vAlign w:val="center"/>
          </w:tcPr>
          <w:p w14:paraId="2C0F31A7">
            <w:pPr>
              <w:pStyle w:val="10"/>
              <w:jc w:val="center"/>
              <w:rPr>
                <w:color w:val="auto"/>
                <w:sz w:val="21"/>
                <w:szCs w:val="21"/>
              </w:rPr>
            </w:pPr>
          </w:p>
        </w:tc>
      </w:tr>
      <w:tr w14:paraId="7A2C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F235D78">
            <w:pPr>
              <w:pStyle w:val="10"/>
              <w:jc w:val="center"/>
              <w:rPr>
                <w:color w:val="auto"/>
                <w:sz w:val="21"/>
                <w:szCs w:val="21"/>
              </w:rPr>
            </w:pPr>
            <w:r>
              <w:rPr>
                <w:color w:val="auto"/>
                <w:sz w:val="21"/>
                <w:szCs w:val="21"/>
              </w:rPr>
              <w:t>4</w:t>
            </w:r>
          </w:p>
        </w:tc>
        <w:tc>
          <w:tcPr>
            <w:tcW w:w="7192" w:type="dxa"/>
            <w:noWrap w:val="0"/>
            <w:vAlign w:val="center"/>
          </w:tcPr>
          <w:p w14:paraId="438F45D1">
            <w:pPr>
              <w:pStyle w:val="10"/>
              <w:jc w:val="center"/>
              <w:rPr>
                <w:color w:val="auto"/>
                <w:sz w:val="21"/>
                <w:szCs w:val="21"/>
              </w:rPr>
            </w:pPr>
          </w:p>
        </w:tc>
        <w:tc>
          <w:tcPr>
            <w:tcW w:w="1072" w:type="dxa"/>
            <w:noWrap w:val="0"/>
            <w:vAlign w:val="center"/>
          </w:tcPr>
          <w:p w14:paraId="1CEE39B0">
            <w:pPr>
              <w:pStyle w:val="10"/>
              <w:jc w:val="center"/>
              <w:rPr>
                <w:color w:val="auto"/>
                <w:sz w:val="21"/>
                <w:szCs w:val="21"/>
              </w:rPr>
            </w:pPr>
          </w:p>
        </w:tc>
      </w:tr>
      <w:tr w14:paraId="630B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7F1E49D">
            <w:pPr>
              <w:pStyle w:val="10"/>
              <w:jc w:val="center"/>
              <w:rPr>
                <w:color w:val="auto"/>
                <w:sz w:val="21"/>
                <w:szCs w:val="21"/>
              </w:rPr>
            </w:pPr>
            <w:r>
              <w:rPr>
                <w:rFonts w:hint="eastAsia"/>
                <w:color w:val="auto"/>
                <w:sz w:val="21"/>
                <w:szCs w:val="21"/>
              </w:rPr>
              <w:t>5</w:t>
            </w:r>
          </w:p>
        </w:tc>
        <w:tc>
          <w:tcPr>
            <w:tcW w:w="7192" w:type="dxa"/>
            <w:noWrap w:val="0"/>
            <w:vAlign w:val="center"/>
          </w:tcPr>
          <w:p w14:paraId="69BDDEE0">
            <w:pPr>
              <w:pStyle w:val="10"/>
              <w:jc w:val="center"/>
              <w:rPr>
                <w:color w:val="auto"/>
                <w:sz w:val="21"/>
                <w:szCs w:val="21"/>
              </w:rPr>
            </w:pPr>
          </w:p>
        </w:tc>
        <w:tc>
          <w:tcPr>
            <w:tcW w:w="1072" w:type="dxa"/>
            <w:noWrap w:val="0"/>
            <w:vAlign w:val="center"/>
          </w:tcPr>
          <w:p w14:paraId="22F7FA8F">
            <w:pPr>
              <w:pStyle w:val="10"/>
              <w:jc w:val="center"/>
              <w:rPr>
                <w:color w:val="auto"/>
                <w:sz w:val="21"/>
                <w:szCs w:val="21"/>
              </w:rPr>
            </w:pPr>
          </w:p>
        </w:tc>
      </w:tr>
      <w:tr w14:paraId="3F10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92A23E7">
            <w:pPr>
              <w:pStyle w:val="10"/>
              <w:jc w:val="center"/>
              <w:rPr>
                <w:color w:val="auto"/>
                <w:sz w:val="21"/>
                <w:szCs w:val="21"/>
              </w:rPr>
            </w:pPr>
            <w:r>
              <w:rPr>
                <w:color w:val="auto"/>
                <w:sz w:val="21"/>
                <w:szCs w:val="21"/>
              </w:rPr>
              <w:t>……</w:t>
            </w:r>
          </w:p>
        </w:tc>
        <w:tc>
          <w:tcPr>
            <w:tcW w:w="7192" w:type="dxa"/>
            <w:noWrap w:val="0"/>
            <w:vAlign w:val="center"/>
          </w:tcPr>
          <w:p w14:paraId="7E2DB2A7">
            <w:pPr>
              <w:pStyle w:val="10"/>
              <w:jc w:val="center"/>
              <w:rPr>
                <w:color w:val="auto"/>
                <w:sz w:val="21"/>
                <w:szCs w:val="21"/>
              </w:rPr>
            </w:pPr>
          </w:p>
        </w:tc>
        <w:tc>
          <w:tcPr>
            <w:tcW w:w="1072" w:type="dxa"/>
            <w:noWrap w:val="0"/>
            <w:vAlign w:val="center"/>
          </w:tcPr>
          <w:p w14:paraId="1BC3FF5C">
            <w:pPr>
              <w:pStyle w:val="10"/>
              <w:jc w:val="center"/>
              <w:rPr>
                <w:color w:val="auto"/>
                <w:sz w:val="21"/>
                <w:szCs w:val="21"/>
              </w:rPr>
            </w:pPr>
          </w:p>
        </w:tc>
      </w:tr>
    </w:tbl>
    <w:p w14:paraId="4B10A91C">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注：投标人应当根据《资格性审查表》及采购文件要求的内容提供相应的证明材料，如未按要求提供或提供不全的，评审人有权认为不具备或不符合，并影响投标人的资格合格性。</w:t>
      </w:r>
    </w:p>
    <w:p w14:paraId="6E0A3364">
      <w:pPr>
        <w:spacing w:line="360" w:lineRule="auto"/>
        <w:ind w:left="420" w:hanging="420" w:hangingChars="200"/>
        <w:jc w:val="left"/>
        <w:rPr>
          <w:rFonts w:hint="eastAsia" w:ascii="宋体" w:hAnsi="宋体"/>
          <w:bCs/>
          <w:kern w:val="0"/>
          <w:szCs w:val="21"/>
        </w:rPr>
      </w:pPr>
    </w:p>
    <w:p w14:paraId="1132ABFC">
      <w:pPr>
        <w:spacing w:line="360" w:lineRule="auto"/>
        <w:ind w:left="420" w:hanging="420" w:hangingChars="200"/>
        <w:jc w:val="left"/>
        <w:rPr>
          <w:rFonts w:hint="eastAsia" w:ascii="宋体" w:hAnsi="宋体"/>
          <w:bCs/>
          <w:kern w:val="0"/>
          <w:szCs w:val="21"/>
        </w:rPr>
      </w:pPr>
    </w:p>
    <w:p w14:paraId="0B62DE48">
      <w:pPr>
        <w:spacing w:line="360" w:lineRule="auto"/>
        <w:ind w:left="420" w:hanging="420" w:hangingChars="200"/>
        <w:jc w:val="left"/>
        <w:rPr>
          <w:rFonts w:hint="eastAsia" w:ascii="宋体" w:hAnsi="宋体"/>
          <w:bCs/>
          <w:kern w:val="0"/>
          <w:szCs w:val="21"/>
        </w:rPr>
      </w:pPr>
    </w:p>
    <w:p w14:paraId="0039978C">
      <w:pPr>
        <w:spacing w:line="720" w:lineRule="auto"/>
        <w:jc w:val="center"/>
        <w:rPr>
          <w:rFonts w:hint="eastAsia" w:ascii="宋体" w:hAnsi="宋体"/>
          <w:b/>
          <w:bCs/>
          <w:kern w:val="0"/>
          <w:szCs w:val="21"/>
        </w:rPr>
      </w:pPr>
      <w:r>
        <w:rPr>
          <w:rFonts w:hint="eastAsia" w:ascii="宋体" w:hAnsi="宋体"/>
          <w:b/>
          <w:bCs/>
          <w:kern w:val="0"/>
          <w:szCs w:val="21"/>
        </w:rPr>
        <w:t>附件1-2  符合性评审索引目录表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3F03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A7F998D">
            <w:pPr>
              <w:pStyle w:val="10"/>
              <w:jc w:val="center"/>
              <w:rPr>
                <w:b/>
                <w:color w:val="auto"/>
                <w:sz w:val="21"/>
                <w:szCs w:val="21"/>
              </w:rPr>
            </w:pPr>
            <w:r>
              <w:rPr>
                <w:rFonts w:hint="eastAsia"/>
                <w:b/>
                <w:color w:val="auto"/>
                <w:sz w:val="21"/>
                <w:szCs w:val="21"/>
              </w:rPr>
              <w:t>序号</w:t>
            </w:r>
          </w:p>
        </w:tc>
        <w:tc>
          <w:tcPr>
            <w:tcW w:w="7192" w:type="dxa"/>
            <w:noWrap w:val="0"/>
            <w:vAlign w:val="center"/>
          </w:tcPr>
          <w:p w14:paraId="3C075FB1">
            <w:pPr>
              <w:pStyle w:val="10"/>
              <w:jc w:val="center"/>
              <w:rPr>
                <w:b/>
                <w:color w:val="auto"/>
                <w:sz w:val="21"/>
                <w:szCs w:val="21"/>
              </w:rPr>
            </w:pPr>
            <w:r>
              <w:rPr>
                <w:rFonts w:hint="eastAsia"/>
                <w:b/>
                <w:color w:val="auto"/>
                <w:sz w:val="21"/>
                <w:szCs w:val="21"/>
              </w:rPr>
              <w:t>评审分项</w:t>
            </w:r>
          </w:p>
        </w:tc>
        <w:tc>
          <w:tcPr>
            <w:tcW w:w="1072" w:type="dxa"/>
            <w:noWrap w:val="0"/>
            <w:vAlign w:val="center"/>
          </w:tcPr>
          <w:p w14:paraId="343D9075">
            <w:pPr>
              <w:pStyle w:val="10"/>
              <w:jc w:val="center"/>
              <w:rPr>
                <w:b/>
                <w:color w:val="auto"/>
                <w:sz w:val="21"/>
                <w:szCs w:val="21"/>
              </w:rPr>
            </w:pPr>
            <w:r>
              <w:rPr>
                <w:rFonts w:hint="eastAsia"/>
                <w:b/>
                <w:color w:val="auto"/>
                <w:sz w:val="21"/>
                <w:szCs w:val="21"/>
              </w:rPr>
              <w:t>页码</w:t>
            </w:r>
          </w:p>
        </w:tc>
      </w:tr>
      <w:tr w14:paraId="45E7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8AE2EDC">
            <w:pPr>
              <w:pStyle w:val="10"/>
              <w:jc w:val="center"/>
              <w:rPr>
                <w:color w:val="auto"/>
                <w:sz w:val="21"/>
                <w:szCs w:val="21"/>
              </w:rPr>
            </w:pPr>
            <w:r>
              <w:rPr>
                <w:color w:val="auto"/>
                <w:sz w:val="21"/>
                <w:szCs w:val="21"/>
              </w:rPr>
              <w:t>1</w:t>
            </w:r>
          </w:p>
        </w:tc>
        <w:tc>
          <w:tcPr>
            <w:tcW w:w="7192" w:type="dxa"/>
            <w:noWrap w:val="0"/>
            <w:vAlign w:val="center"/>
          </w:tcPr>
          <w:p w14:paraId="49865605">
            <w:pPr>
              <w:pStyle w:val="10"/>
              <w:jc w:val="center"/>
              <w:rPr>
                <w:color w:val="auto"/>
                <w:sz w:val="21"/>
                <w:szCs w:val="21"/>
              </w:rPr>
            </w:pPr>
          </w:p>
        </w:tc>
        <w:tc>
          <w:tcPr>
            <w:tcW w:w="1072" w:type="dxa"/>
            <w:noWrap w:val="0"/>
            <w:vAlign w:val="center"/>
          </w:tcPr>
          <w:p w14:paraId="087A88B7">
            <w:pPr>
              <w:pStyle w:val="10"/>
              <w:jc w:val="center"/>
              <w:rPr>
                <w:color w:val="auto"/>
                <w:sz w:val="21"/>
                <w:szCs w:val="21"/>
              </w:rPr>
            </w:pPr>
          </w:p>
        </w:tc>
      </w:tr>
      <w:tr w14:paraId="1F47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62F9BCC">
            <w:pPr>
              <w:pStyle w:val="10"/>
              <w:jc w:val="center"/>
              <w:rPr>
                <w:color w:val="auto"/>
                <w:sz w:val="21"/>
                <w:szCs w:val="21"/>
              </w:rPr>
            </w:pPr>
            <w:r>
              <w:rPr>
                <w:color w:val="auto"/>
                <w:sz w:val="21"/>
                <w:szCs w:val="21"/>
              </w:rPr>
              <w:t>2</w:t>
            </w:r>
          </w:p>
        </w:tc>
        <w:tc>
          <w:tcPr>
            <w:tcW w:w="7192" w:type="dxa"/>
            <w:noWrap w:val="0"/>
            <w:vAlign w:val="center"/>
          </w:tcPr>
          <w:p w14:paraId="3279FCF6">
            <w:pPr>
              <w:pStyle w:val="10"/>
              <w:jc w:val="center"/>
              <w:rPr>
                <w:color w:val="auto"/>
                <w:sz w:val="21"/>
                <w:szCs w:val="21"/>
              </w:rPr>
            </w:pPr>
          </w:p>
        </w:tc>
        <w:tc>
          <w:tcPr>
            <w:tcW w:w="1072" w:type="dxa"/>
            <w:noWrap w:val="0"/>
            <w:vAlign w:val="center"/>
          </w:tcPr>
          <w:p w14:paraId="65AC81EE">
            <w:pPr>
              <w:pStyle w:val="10"/>
              <w:jc w:val="center"/>
              <w:rPr>
                <w:color w:val="auto"/>
                <w:sz w:val="21"/>
                <w:szCs w:val="21"/>
              </w:rPr>
            </w:pPr>
          </w:p>
        </w:tc>
      </w:tr>
      <w:tr w14:paraId="5934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49EAF59">
            <w:pPr>
              <w:pStyle w:val="10"/>
              <w:jc w:val="center"/>
              <w:rPr>
                <w:color w:val="auto"/>
                <w:sz w:val="21"/>
                <w:szCs w:val="21"/>
              </w:rPr>
            </w:pPr>
            <w:r>
              <w:rPr>
                <w:color w:val="auto"/>
                <w:sz w:val="21"/>
                <w:szCs w:val="21"/>
              </w:rPr>
              <w:t>3</w:t>
            </w:r>
          </w:p>
        </w:tc>
        <w:tc>
          <w:tcPr>
            <w:tcW w:w="7192" w:type="dxa"/>
            <w:noWrap w:val="0"/>
            <w:vAlign w:val="center"/>
          </w:tcPr>
          <w:p w14:paraId="5614F4BF">
            <w:pPr>
              <w:pStyle w:val="10"/>
              <w:jc w:val="center"/>
              <w:rPr>
                <w:color w:val="auto"/>
                <w:sz w:val="21"/>
                <w:szCs w:val="21"/>
              </w:rPr>
            </w:pPr>
          </w:p>
        </w:tc>
        <w:tc>
          <w:tcPr>
            <w:tcW w:w="1072" w:type="dxa"/>
            <w:noWrap w:val="0"/>
            <w:vAlign w:val="center"/>
          </w:tcPr>
          <w:p w14:paraId="1E8AC3F2">
            <w:pPr>
              <w:pStyle w:val="10"/>
              <w:jc w:val="center"/>
              <w:rPr>
                <w:color w:val="auto"/>
                <w:sz w:val="21"/>
                <w:szCs w:val="21"/>
              </w:rPr>
            </w:pPr>
          </w:p>
        </w:tc>
      </w:tr>
      <w:tr w14:paraId="0237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67419B4">
            <w:pPr>
              <w:pStyle w:val="10"/>
              <w:jc w:val="center"/>
              <w:rPr>
                <w:color w:val="auto"/>
                <w:sz w:val="21"/>
                <w:szCs w:val="21"/>
              </w:rPr>
            </w:pPr>
            <w:r>
              <w:rPr>
                <w:color w:val="auto"/>
                <w:sz w:val="21"/>
                <w:szCs w:val="21"/>
              </w:rPr>
              <w:t>4</w:t>
            </w:r>
          </w:p>
        </w:tc>
        <w:tc>
          <w:tcPr>
            <w:tcW w:w="7192" w:type="dxa"/>
            <w:noWrap w:val="0"/>
            <w:vAlign w:val="center"/>
          </w:tcPr>
          <w:p w14:paraId="792FC9B7">
            <w:pPr>
              <w:pStyle w:val="10"/>
              <w:jc w:val="center"/>
              <w:rPr>
                <w:color w:val="auto"/>
                <w:sz w:val="21"/>
                <w:szCs w:val="21"/>
              </w:rPr>
            </w:pPr>
          </w:p>
        </w:tc>
        <w:tc>
          <w:tcPr>
            <w:tcW w:w="1072" w:type="dxa"/>
            <w:noWrap w:val="0"/>
            <w:vAlign w:val="center"/>
          </w:tcPr>
          <w:p w14:paraId="447C319F">
            <w:pPr>
              <w:pStyle w:val="10"/>
              <w:jc w:val="center"/>
              <w:rPr>
                <w:color w:val="auto"/>
                <w:sz w:val="21"/>
                <w:szCs w:val="21"/>
              </w:rPr>
            </w:pPr>
          </w:p>
        </w:tc>
      </w:tr>
      <w:tr w14:paraId="19ED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99B286B">
            <w:pPr>
              <w:pStyle w:val="10"/>
              <w:jc w:val="center"/>
              <w:rPr>
                <w:color w:val="auto"/>
                <w:sz w:val="21"/>
                <w:szCs w:val="21"/>
              </w:rPr>
            </w:pPr>
            <w:r>
              <w:rPr>
                <w:rFonts w:hint="eastAsia"/>
                <w:color w:val="auto"/>
                <w:sz w:val="21"/>
                <w:szCs w:val="21"/>
              </w:rPr>
              <w:t>5</w:t>
            </w:r>
          </w:p>
        </w:tc>
        <w:tc>
          <w:tcPr>
            <w:tcW w:w="7192" w:type="dxa"/>
            <w:noWrap w:val="0"/>
            <w:vAlign w:val="center"/>
          </w:tcPr>
          <w:p w14:paraId="492EABC4">
            <w:pPr>
              <w:pStyle w:val="10"/>
              <w:jc w:val="center"/>
              <w:rPr>
                <w:color w:val="auto"/>
                <w:sz w:val="21"/>
                <w:szCs w:val="21"/>
              </w:rPr>
            </w:pPr>
          </w:p>
        </w:tc>
        <w:tc>
          <w:tcPr>
            <w:tcW w:w="1072" w:type="dxa"/>
            <w:noWrap w:val="0"/>
            <w:vAlign w:val="center"/>
          </w:tcPr>
          <w:p w14:paraId="15BA70D2">
            <w:pPr>
              <w:pStyle w:val="10"/>
              <w:jc w:val="center"/>
              <w:rPr>
                <w:color w:val="auto"/>
                <w:sz w:val="21"/>
                <w:szCs w:val="21"/>
              </w:rPr>
            </w:pPr>
          </w:p>
        </w:tc>
      </w:tr>
      <w:tr w14:paraId="698D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841ABCA">
            <w:pPr>
              <w:pStyle w:val="10"/>
              <w:jc w:val="center"/>
              <w:rPr>
                <w:color w:val="auto"/>
                <w:sz w:val="21"/>
                <w:szCs w:val="21"/>
              </w:rPr>
            </w:pPr>
            <w:r>
              <w:rPr>
                <w:color w:val="auto"/>
                <w:sz w:val="21"/>
                <w:szCs w:val="21"/>
              </w:rPr>
              <w:t>……</w:t>
            </w:r>
          </w:p>
        </w:tc>
        <w:tc>
          <w:tcPr>
            <w:tcW w:w="7192" w:type="dxa"/>
            <w:noWrap w:val="0"/>
            <w:vAlign w:val="center"/>
          </w:tcPr>
          <w:p w14:paraId="687C9C39">
            <w:pPr>
              <w:pStyle w:val="10"/>
              <w:jc w:val="center"/>
              <w:rPr>
                <w:color w:val="auto"/>
                <w:sz w:val="21"/>
                <w:szCs w:val="21"/>
              </w:rPr>
            </w:pPr>
          </w:p>
        </w:tc>
        <w:tc>
          <w:tcPr>
            <w:tcW w:w="1072" w:type="dxa"/>
            <w:noWrap w:val="0"/>
            <w:vAlign w:val="center"/>
          </w:tcPr>
          <w:p w14:paraId="7F7F84E6">
            <w:pPr>
              <w:pStyle w:val="10"/>
              <w:jc w:val="center"/>
              <w:rPr>
                <w:color w:val="auto"/>
                <w:sz w:val="21"/>
                <w:szCs w:val="21"/>
              </w:rPr>
            </w:pPr>
          </w:p>
        </w:tc>
      </w:tr>
    </w:tbl>
    <w:p w14:paraId="67A5B18D">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注：投标人应当根据《符合性审查表》及采购文件要求的内容提供相应的证明材料，如未按要求提供或提供不全的，评委有权认为不具备或不符合，并影响投标人是否通过的符合性审查。</w:t>
      </w:r>
    </w:p>
    <w:p w14:paraId="5ABA7865">
      <w:pPr>
        <w:rPr>
          <w:rFonts w:hint="eastAsia" w:ascii="宋体" w:hAnsi="宋体"/>
          <w:bCs/>
          <w:kern w:val="0"/>
          <w:sz w:val="24"/>
        </w:rPr>
      </w:pPr>
    </w:p>
    <w:p w14:paraId="2165645D">
      <w:pPr>
        <w:spacing w:line="720" w:lineRule="auto"/>
        <w:jc w:val="center"/>
        <w:rPr>
          <w:rFonts w:hint="eastAsia" w:ascii="宋体" w:hAnsi="宋体"/>
          <w:b/>
          <w:bCs/>
          <w:kern w:val="0"/>
          <w:szCs w:val="21"/>
        </w:rPr>
      </w:pPr>
      <w:r>
        <w:rPr>
          <w:rFonts w:ascii="宋体" w:hAnsi="宋体"/>
          <w:bCs/>
          <w:kern w:val="0"/>
          <w:sz w:val="24"/>
        </w:rPr>
        <w:br w:type="page"/>
      </w:r>
      <w:r>
        <w:rPr>
          <w:rFonts w:hint="eastAsia" w:ascii="宋体" w:hAnsi="宋体"/>
          <w:b/>
          <w:bCs/>
          <w:kern w:val="0"/>
          <w:szCs w:val="21"/>
        </w:rPr>
        <w:t>附件1-3  技术评审索引目录表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19A1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15A7912B">
            <w:pPr>
              <w:pStyle w:val="10"/>
              <w:jc w:val="center"/>
              <w:rPr>
                <w:b/>
                <w:color w:val="auto"/>
                <w:sz w:val="21"/>
                <w:szCs w:val="21"/>
              </w:rPr>
            </w:pPr>
            <w:r>
              <w:rPr>
                <w:rFonts w:hint="eastAsia"/>
                <w:b/>
                <w:color w:val="auto"/>
                <w:sz w:val="21"/>
                <w:szCs w:val="21"/>
              </w:rPr>
              <w:t>序号</w:t>
            </w:r>
          </w:p>
        </w:tc>
        <w:tc>
          <w:tcPr>
            <w:tcW w:w="7192" w:type="dxa"/>
            <w:noWrap w:val="0"/>
            <w:vAlign w:val="center"/>
          </w:tcPr>
          <w:p w14:paraId="04813A77">
            <w:pPr>
              <w:pStyle w:val="10"/>
              <w:jc w:val="center"/>
              <w:rPr>
                <w:b/>
                <w:color w:val="auto"/>
                <w:sz w:val="21"/>
                <w:szCs w:val="21"/>
              </w:rPr>
            </w:pPr>
            <w:r>
              <w:rPr>
                <w:rFonts w:hint="eastAsia"/>
                <w:b/>
                <w:color w:val="auto"/>
                <w:sz w:val="21"/>
                <w:szCs w:val="21"/>
              </w:rPr>
              <w:t>评审分项</w:t>
            </w:r>
          </w:p>
        </w:tc>
        <w:tc>
          <w:tcPr>
            <w:tcW w:w="1072" w:type="dxa"/>
            <w:noWrap w:val="0"/>
            <w:vAlign w:val="center"/>
          </w:tcPr>
          <w:p w14:paraId="3CA7B797">
            <w:pPr>
              <w:pStyle w:val="10"/>
              <w:jc w:val="center"/>
              <w:rPr>
                <w:b/>
                <w:color w:val="auto"/>
                <w:sz w:val="21"/>
                <w:szCs w:val="21"/>
              </w:rPr>
            </w:pPr>
            <w:r>
              <w:rPr>
                <w:rFonts w:hint="eastAsia"/>
                <w:b/>
                <w:color w:val="auto"/>
                <w:sz w:val="21"/>
                <w:szCs w:val="21"/>
              </w:rPr>
              <w:t>页码</w:t>
            </w:r>
          </w:p>
        </w:tc>
      </w:tr>
      <w:tr w14:paraId="6535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6833C7A">
            <w:pPr>
              <w:pStyle w:val="10"/>
              <w:jc w:val="center"/>
              <w:rPr>
                <w:color w:val="auto"/>
                <w:sz w:val="21"/>
                <w:szCs w:val="21"/>
              </w:rPr>
            </w:pPr>
            <w:r>
              <w:rPr>
                <w:color w:val="auto"/>
                <w:sz w:val="21"/>
                <w:szCs w:val="21"/>
              </w:rPr>
              <w:t>1</w:t>
            </w:r>
          </w:p>
        </w:tc>
        <w:tc>
          <w:tcPr>
            <w:tcW w:w="7192" w:type="dxa"/>
            <w:noWrap w:val="0"/>
            <w:vAlign w:val="center"/>
          </w:tcPr>
          <w:p w14:paraId="537F8CA4">
            <w:pPr>
              <w:pStyle w:val="10"/>
              <w:jc w:val="center"/>
              <w:rPr>
                <w:color w:val="auto"/>
                <w:sz w:val="21"/>
                <w:szCs w:val="21"/>
              </w:rPr>
            </w:pPr>
          </w:p>
        </w:tc>
        <w:tc>
          <w:tcPr>
            <w:tcW w:w="1072" w:type="dxa"/>
            <w:noWrap w:val="0"/>
            <w:vAlign w:val="center"/>
          </w:tcPr>
          <w:p w14:paraId="18E5DFA8">
            <w:pPr>
              <w:pStyle w:val="10"/>
              <w:jc w:val="center"/>
              <w:rPr>
                <w:color w:val="auto"/>
                <w:sz w:val="21"/>
                <w:szCs w:val="21"/>
              </w:rPr>
            </w:pPr>
          </w:p>
        </w:tc>
      </w:tr>
      <w:tr w14:paraId="5033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1152F94">
            <w:pPr>
              <w:pStyle w:val="10"/>
              <w:jc w:val="center"/>
              <w:rPr>
                <w:color w:val="auto"/>
                <w:sz w:val="21"/>
                <w:szCs w:val="21"/>
              </w:rPr>
            </w:pPr>
            <w:r>
              <w:rPr>
                <w:color w:val="auto"/>
                <w:sz w:val="21"/>
                <w:szCs w:val="21"/>
              </w:rPr>
              <w:t>2</w:t>
            </w:r>
          </w:p>
        </w:tc>
        <w:tc>
          <w:tcPr>
            <w:tcW w:w="7192" w:type="dxa"/>
            <w:noWrap w:val="0"/>
            <w:vAlign w:val="center"/>
          </w:tcPr>
          <w:p w14:paraId="3CAC488E">
            <w:pPr>
              <w:pStyle w:val="10"/>
              <w:jc w:val="center"/>
              <w:rPr>
                <w:color w:val="auto"/>
                <w:sz w:val="21"/>
                <w:szCs w:val="21"/>
              </w:rPr>
            </w:pPr>
          </w:p>
        </w:tc>
        <w:tc>
          <w:tcPr>
            <w:tcW w:w="1072" w:type="dxa"/>
            <w:noWrap w:val="0"/>
            <w:vAlign w:val="center"/>
          </w:tcPr>
          <w:p w14:paraId="3DBE5403">
            <w:pPr>
              <w:pStyle w:val="10"/>
              <w:jc w:val="center"/>
              <w:rPr>
                <w:color w:val="auto"/>
                <w:sz w:val="21"/>
                <w:szCs w:val="21"/>
              </w:rPr>
            </w:pPr>
          </w:p>
        </w:tc>
      </w:tr>
      <w:tr w14:paraId="2E03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9592E5E">
            <w:pPr>
              <w:pStyle w:val="10"/>
              <w:jc w:val="center"/>
              <w:rPr>
                <w:color w:val="auto"/>
                <w:sz w:val="21"/>
                <w:szCs w:val="21"/>
              </w:rPr>
            </w:pPr>
            <w:r>
              <w:rPr>
                <w:color w:val="auto"/>
                <w:sz w:val="21"/>
                <w:szCs w:val="21"/>
              </w:rPr>
              <w:t>3</w:t>
            </w:r>
          </w:p>
        </w:tc>
        <w:tc>
          <w:tcPr>
            <w:tcW w:w="7192" w:type="dxa"/>
            <w:noWrap w:val="0"/>
            <w:vAlign w:val="center"/>
          </w:tcPr>
          <w:p w14:paraId="13194A01">
            <w:pPr>
              <w:pStyle w:val="10"/>
              <w:jc w:val="center"/>
              <w:rPr>
                <w:color w:val="auto"/>
                <w:sz w:val="21"/>
                <w:szCs w:val="21"/>
              </w:rPr>
            </w:pPr>
          </w:p>
        </w:tc>
        <w:tc>
          <w:tcPr>
            <w:tcW w:w="1072" w:type="dxa"/>
            <w:noWrap w:val="0"/>
            <w:vAlign w:val="center"/>
          </w:tcPr>
          <w:p w14:paraId="36DE90B9">
            <w:pPr>
              <w:pStyle w:val="10"/>
              <w:jc w:val="center"/>
              <w:rPr>
                <w:color w:val="auto"/>
                <w:sz w:val="21"/>
                <w:szCs w:val="21"/>
              </w:rPr>
            </w:pPr>
          </w:p>
        </w:tc>
      </w:tr>
      <w:tr w14:paraId="119D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4D6E0D8">
            <w:pPr>
              <w:pStyle w:val="10"/>
              <w:jc w:val="center"/>
              <w:rPr>
                <w:color w:val="auto"/>
                <w:sz w:val="21"/>
                <w:szCs w:val="21"/>
              </w:rPr>
            </w:pPr>
            <w:r>
              <w:rPr>
                <w:color w:val="auto"/>
                <w:sz w:val="21"/>
                <w:szCs w:val="21"/>
              </w:rPr>
              <w:t>4</w:t>
            </w:r>
          </w:p>
        </w:tc>
        <w:tc>
          <w:tcPr>
            <w:tcW w:w="7192" w:type="dxa"/>
            <w:noWrap w:val="0"/>
            <w:vAlign w:val="center"/>
          </w:tcPr>
          <w:p w14:paraId="1E109934">
            <w:pPr>
              <w:pStyle w:val="10"/>
              <w:jc w:val="center"/>
              <w:rPr>
                <w:color w:val="auto"/>
                <w:sz w:val="21"/>
                <w:szCs w:val="21"/>
              </w:rPr>
            </w:pPr>
          </w:p>
        </w:tc>
        <w:tc>
          <w:tcPr>
            <w:tcW w:w="1072" w:type="dxa"/>
            <w:noWrap w:val="0"/>
            <w:vAlign w:val="center"/>
          </w:tcPr>
          <w:p w14:paraId="48E30230">
            <w:pPr>
              <w:pStyle w:val="10"/>
              <w:jc w:val="center"/>
              <w:rPr>
                <w:color w:val="auto"/>
                <w:sz w:val="21"/>
                <w:szCs w:val="21"/>
              </w:rPr>
            </w:pPr>
          </w:p>
        </w:tc>
      </w:tr>
      <w:tr w14:paraId="18D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C1F091F">
            <w:pPr>
              <w:pStyle w:val="10"/>
              <w:jc w:val="center"/>
              <w:rPr>
                <w:color w:val="auto"/>
                <w:sz w:val="21"/>
                <w:szCs w:val="21"/>
              </w:rPr>
            </w:pPr>
            <w:r>
              <w:rPr>
                <w:rFonts w:hint="eastAsia"/>
                <w:color w:val="auto"/>
                <w:sz w:val="21"/>
                <w:szCs w:val="21"/>
              </w:rPr>
              <w:t>5</w:t>
            </w:r>
          </w:p>
        </w:tc>
        <w:tc>
          <w:tcPr>
            <w:tcW w:w="7192" w:type="dxa"/>
            <w:noWrap w:val="0"/>
            <w:vAlign w:val="center"/>
          </w:tcPr>
          <w:p w14:paraId="79B8F6BC">
            <w:pPr>
              <w:pStyle w:val="10"/>
              <w:jc w:val="center"/>
              <w:rPr>
                <w:color w:val="auto"/>
                <w:sz w:val="21"/>
                <w:szCs w:val="21"/>
              </w:rPr>
            </w:pPr>
          </w:p>
        </w:tc>
        <w:tc>
          <w:tcPr>
            <w:tcW w:w="1072" w:type="dxa"/>
            <w:noWrap w:val="0"/>
            <w:vAlign w:val="center"/>
          </w:tcPr>
          <w:p w14:paraId="485C70F0">
            <w:pPr>
              <w:pStyle w:val="10"/>
              <w:jc w:val="center"/>
              <w:rPr>
                <w:color w:val="auto"/>
                <w:sz w:val="21"/>
                <w:szCs w:val="21"/>
              </w:rPr>
            </w:pPr>
          </w:p>
        </w:tc>
      </w:tr>
      <w:tr w14:paraId="3A1E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B5E6FEB">
            <w:pPr>
              <w:pStyle w:val="10"/>
              <w:jc w:val="center"/>
              <w:rPr>
                <w:color w:val="auto"/>
                <w:sz w:val="21"/>
                <w:szCs w:val="21"/>
              </w:rPr>
            </w:pPr>
            <w:r>
              <w:rPr>
                <w:color w:val="auto"/>
                <w:sz w:val="21"/>
                <w:szCs w:val="21"/>
              </w:rPr>
              <w:t>……</w:t>
            </w:r>
          </w:p>
        </w:tc>
        <w:tc>
          <w:tcPr>
            <w:tcW w:w="7192" w:type="dxa"/>
            <w:noWrap w:val="0"/>
            <w:vAlign w:val="center"/>
          </w:tcPr>
          <w:p w14:paraId="6268BBCC">
            <w:pPr>
              <w:pStyle w:val="10"/>
              <w:jc w:val="center"/>
              <w:rPr>
                <w:color w:val="auto"/>
                <w:sz w:val="21"/>
                <w:szCs w:val="21"/>
              </w:rPr>
            </w:pPr>
          </w:p>
        </w:tc>
        <w:tc>
          <w:tcPr>
            <w:tcW w:w="1072" w:type="dxa"/>
            <w:noWrap w:val="0"/>
            <w:vAlign w:val="center"/>
          </w:tcPr>
          <w:p w14:paraId="3B4BCB35">
            <w:pPr>
              <w:pStyle w:val="10"/>
              <w:jc w:val="center"/>
              <w:rPr>
                <w:color w:val="auto"/>
                <w:sz w:val="21"/>
                <w:szCs w:val="21"/>
              </w:rPr>
            </w:pPr>
          </w:p>
        </w:tc>
      </w:tr>
    </w:tbl>
    <w:p w14:paraId="08F8DC2A">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注：投标人应当根据《技术评分标准》内容提供相应的证明材料，如未按要求提供或提供不全的，评委有权认为不具备或不符合，并影响投标人的技术得分。</w:t>
      </w:r>
    </w:p>
    <w:p w14:paraId="13B7011A">
      <w:pPr>
        <w:spacing w:line="360" w:lineRule="auto"/>
        <w:ind w:left="420" w:hanging="420" w:hangingChars="200"/>
        <w:jc w:val="left"/>
        <w:rPr>
          <w:rFonts w:hint="eastAsia" w:ascii="宋体" w:hAnsi="宋体"/>
          <w:bCs/>
          <w:kern w:val="0"/>
          <w:szCs w:val="21"/>
        </w:rPr>
      </w:pPr>
    </w:p>
    <w:p w14:paraId="5319681A">
      <w:pPr>
        <w:spacing w:line="360" w:lineRule="auto"/>
        <w:ind w:left="420" w:hanging="420" w:hangingChars="200"/>
        <w:jc w:val="left"/>
        <w:rPr>
          <w:rFonts w:hint="eastAsia" w:ascii="宋体" w:hAnsi="宋体"/>
          <w:bCs/>
          <w:kern w:val="0"/>
          <w:szCs w:val="21"/>
        </w:rPr>
      </w:pPr>
    </w:p>
    <w:p w14:paraId="1FEF7F3E">
      <w:pPr>
        <w:spacing w:line="360" w:lineRule="auto"/>
        <w:ind w:left="420" w:hanging="420" w:hangingChars="200"/>
        <w:jc w:val="left"/>
        <w:rPr>
          <w:rFonts w:hint="eastAsia" w:ascii="宋体" w:hAnsi="宋体"/>
          <w:bCs/>
          <w:kern w:val="0"/>
          <w:szCs w:val="21"/>
        </w:rPr>
      </w:pPr>
    </w:p>
    <w:p w14:paraId="53A14728">
      <w:pPr>
        <w:spacing w:line="360" w:lineRule="auto"/>
        <w:ind w:left="420" w:hanging="420" w:hangingChars="200"/>
        <w:jc w:val="left"/>
        <w:rPr>
          <w:rFonts w:hint="eastAsia" w:ascii="宋体" w:hAnsi="宋体"/>
          <w:bCs/>
          <w:kern w:val="0"/>
          <w:szCs w:val="21"/>
        </w:rPr>
      </w:pPr>
    </w:p>
    <w:p w14:paraId="674D66DF">
      <w:pPr>
        <w:spacing w:line="720" w:lineRule="auto"/>
        <w:jc w:val="center"/>
        <w:rPr>
          <w:rFonts w:hint="eastAsia" w:ascii="宋体" w:hAnsi="宋体"/>
          <w:b/>
          <w:bCs/>
          <w:kern w:val="0"/>
          <w:szCs w:val="21"/>
        </w:rPr>
      </w:pPr>
      <w:r>
        <w:rPr>
          <w:rFonts w:hint="eastAsia" w:ascii="宋体" w:hAnsi="宋体"/>
          <w:b/>
          <w:bCs/>
          <w:kern w:val="0"/>
          <w:szCs w:val="21"/>
        </w:rPr>
        <w:t>附件1-4  商务评审索引目录表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261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5643931">
            <w:pPr>
              <w:pStyle w:val="10"/>
              <w:jc w:val="center"/>
              <w:rPr>
                <w:b/>
                <w:color w:val="auto"/>
                <w:sz w:val="21"/>
                <w:szCs w:val="21"/>
              </w:rPr>
            </w:pPr>
            <w:r>
              <w:rPr>
                <w:rFonts w:hint="eastAsia"/>
                <w:b/>
                <w:color w:val="auto"/>
                <w:sz w:val="21"/>
                <w:szCs w:val="21"/>
              </w:rPr>
              <w:t>序号</w:t>
            </w:r>
          </w:p>
        </w:tc>
        <w:tc>
          <w:tcPr>
            <w:tcW w:w="7192" w:type="dxa"/>
            <w:noWrap w:val="0"/>
            <w:vAlign w:val="center"/>
          </w:tcPr>
          <w:p w14:paraId="6F646EE1">
            <w:pPr>
              <w:pStyle w:val="10"/>
              <w:jc w:val="center"/>
              <w:rPr>
                <w:b/>
                <w:color w:val="auto"/>
                <w:sz w:val="21"/>
                <w:szCs w:val="21"/>
              </w:rPr>
            </w:pPr>
            <w:r>
              <w:rPr>
                <w:rFonts w:hint="eastAsia"/>
                <w:b/>
                <w:color w:val="auto"/>
                <w:sz w:val="21"/>
                <w:szCs w:val="21"/>
              </w:rPr>
              <w:t>评审分项</w:t>
            </w:r>
          </w:p>
        </w:tc>
        <w:tc>
          <w:tcPr>
            <w:tcW w:w="1072" w:type="dxa"/>
            <w:noWrap w:val="0"/>
            <w:vAlign w:val="center"/>
          </w:tcPr>
          <w:p w14:paraId="31606D67">
            <w:pPr>
              <w:pStyle w:val="10"/>
              <w:jc w:val="center"/>
              <w:rPr>
                <w:b/>
                <w:color w:val="auto"/>
                <w:sz w:val="21"/>
                <w:szCs w:val="21"/>
              </w:rPr>
            </w:pPr>
            <w:r>
              <w:rPr>
                <w:rFonts w:hint="eastAsia"/>
                <w:b/>
                <w:color w:val="auto"/>
                <w:sz w:val="21"/>
                <w:szCs w:val="21"/>
              </w:rPr>
              <w:t>页码</w:t>
            </w:r>
          </w:p>
        </w:tc>
      </w:tr>
      <w:tr w14:paraId="7E3C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72C324A">
            <w:pPr>
              <w:pStyle w:val="10"/>
              <w:jc w:val="center"/>
              <w:rPr>
                <w:color w:val="auto"/>
                <w:sz w:val="21"/>
                <w:szCs w:val="21"/>
              </w:rPr>
            </w:pPr>
            <w:r>
              <w:rPr>
                <w:color w:val="auto"/>
                <w:sz w:val="21"/>
                <w:szCs w:val="21"/>
              </w:rPr>
              <w:t>1</w:t>
            </w:r>
          </w:p>
        </w:tc>
        <w:tc>
          <w:tcPr>
            <w:tcW w:w="7192" w:type="dxa"/>
            <w:noWrap w:val="0"/>
            <w:vAlign w:val="center"/>
          </w:tcPr>
          <w:p w14:paraId="6DA891BE">
            <w:pPr>
              <w:pStyle w:val="10"/>
              <w:jc w:val="center"/>
              <w:rPr>
                <w:color w:val="auto"/>
                <w:sz w:val="21"/>
                <w:szCs w:val="21"/>
              </w:rPr>
            </w:pPr>
          </w:p>
        </w:tc>
        <w:tc>
          <w:tcPr>
            <w:tcW w:w="1072" w:type="dxa"/>
            <w:noWrap w:val="0"/>
            <w:vAlign w:val="center"/>
          </w:tcPr>
          <w:p w14:paraId="777EC36F">
            <w:pPr>
              <w:pStyle w:val="10"/>
              <w:jc w:val="center"/>
              <w:rPr>
                <w:color w:val="auto"/>
                <w:sz w:val="21"/>
                <w:szCs w:val="21"/>
              </w:rPr>
            </w:pPr>
          </w:p>
        </w:tc>
      </w:tr>
      <w:tr w14:paraId="2272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263384A">
            <w:pPr>
              <w:pStyle w:val="10"/>
              <w:jc w:val="center"/>
              <w:rPr>
                <w:color w:val="auto"/>
                <w:sz w:val="21"/>
                <w:szCs w:val="21"/>
              </w:rPr>
            </w:pPr>
            <w:r>
              <w:rPr>
                <w:color w:val="auto"/>
                <w:sz w:val="21"/>
                <w:szCs w:val="21"/>
              </w:rPr>
              <w:t>2</w:t>
            </w:r>
          </w:p>
        </w:tc>
        <w:tc>
          <w:tcPr>
            <w:tcW w:w="7192" w:type="dxa"/>
            <w:noWrap w:val="0"/>
            <w:vAlign w:val="center"/>
          </w:tcPr>
          <w:p w14:paraId="2ECD9499">
            <w:pPr>
              <w:pStyle w:val="10"/>
              <w:jc w:val="center"/>
              <w:rPr>
                <w:color w:val="auto"/>
                <w:sz w:val="21"/>
                <w:szCs w:val="21"/>
              </w:rPr>
            </w:pPr>
          </w:p>
        </w:tc>
        <w:tc>
          <w:tcPr>
            <w:tcW w:w="1072" w:type="dxa"/>
            <w:noWrap w:val="0"/>
            <w:vAlign w:val="center"/>
          </w:tcPr>
          <w:p w14:paraId="29A6ACBC">
            <w:pPr>
              <w:pStyle w:val="10"/>
              <w:jc w:val="center"/>
              <w:rPr>
                <w:color w:val="auto"/>
                <w:sz w:val="21"/>
                <w:szCs w:val="21"/>
              </w:rPr>
            </w:pPr>
          </w:p>
        </w:tc>
      </w:tr>
      <w:tr w14:paraId="0565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35B81CC">
            <w:pPr>
              <w:pStyle w:val="10"/>
              <w:jc w:val="center"/>
              <w:rPr>
                <w:color w:val="auto"/>
                <w:sz w:val="21"/>
                <w:szCs w:val="21"/>
              </w:rPr>
            </w:pPr>
            <w:r>
              <w:rPr>
                <w:color w:val="auto"/>
                <w:sz w:val="21"/>
                <w:szCs w:val="21"/>
              </w:rPr>
              <w:t>3</w:t>
            </w:r>
          </w:p>
        </w:tc>
        <w:tc>
          <w:tcPr>
            <w:tcW w:w="7192" w:type="dxa"/>
            <w:noWrap w:val="0"/>
            <w:vAlign w:val="center"/>
          </w:tcPr>
          <w:p w14:paraId="1294950D">
            <w:pPr>
              <w:pStyle w:val="10"/>
              <w:jc w:val="center"/>
              <w:rPr>
                <w:color w:val="auto"/>
                <w:sz w:val="21"/>
                <w:szCs w:val="21"/>
              </w:rPr>
            </w:pPr>
          </w:p>
        </w:tc>
        <w:tc>
          <w:tcPr>
            <w:tcW w:w="1072" w:type="dxa"/>
            <w:noWrap w:val="0"/>
            <w:vAlign w:val="center"/>
          </w:tcPr>
          <w:p w14:paraId="24062A62">
            <w:pPr>
              <w:pStyle w:val="10"/>
              <w:jc w:val="center"/>
              <w:rPr>
                <w:color w:val="auto"/>
                <w:sz w:val="21"/>
                <w:szCs w:val="21"/>
              </w:rPr>
            </w:pPr>
          </w:p>
        </w:tc>
      </w:tr>
      <w:tr w14:paraId="6FB7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3DA661F">
            <w:pPr>
              <w:pStyle w:val="10"/>
              <w:jc w:val="center"/>
              <w:rPr>
                <w:color w:val="auto"/>
                <w:sz w:val="21"/>
                <w:szCs w:val="21"/>
              </w:rPr>
            </w:pPr>
            <w:r>
              <w:rPr>
                <w:color w:val="auto"/>
                <w:sz w:val="21"/>
                <w:szCs w:val="21"/>
              </w:rPr>
              <w:t>4</w:t>
            </w:r>
          </w:p>
        </w:tc>
        <w:tc>
          <w:tcPr>
            <w:tcW w:w="7192" w:type="dxa"/>
            <w:noWrap w:val="0"/>
            <w:vAlign w:val="center"/>
          </w:tcPr>
          <w:p w14:paraId="567038C2">
            <w:pPr>
              <w:pStyle w:val="10"/>
              <w:jc w:val="center"/>
              <w:rPr>
                <w:color w:val="auto"/>
                <w:sz w:val="21"/>
                <w:szCs w:val="21"/>
              </w:rPr>
            </w:pPr>
          </w:p>
        </w:tc>
        <w:tc>
          <w:tcPr>
            <w:tcW w:w="1072" w:type="dxa"/>
            <w:noWrap w:val="0"/>
            <w:vAlign w:val="center"/>
          </w:tcPr>
          <w:p w14:paraId="5E31A345">
            <w:pPr>
              <w:pStyle w:val="10"/>
              <w:jc w:val="center"/>
              <w:rPr>
                <w:color w:val="auto"/>
                <w:sz w:val="21"/>
                <w:szCs w:val="21"/>
              </w:rPr>
            </w:pPr>
          </w:p>
        </w:tc>
      </w:tr>
      <w:tr w14:paraId="7A90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074EB28">
            <w:pPr>
              <w:pStyle w:val="10"/>
              <w:jc w:val="center"/>
              <w:rPr>
                <w:color w:val="auto"/>
                <w:sz w:val="21"/>
                <w:szCs w:val="21"/>
              </w:rPr>
            </w:pPr>
            <w:r>
              <w:rPr>
                <w:rFonts w:hint="eastAsia"/>
                <w:color w:val="auto"/>
                <w:sz w:val="21"/>
                <w:szCs w:val="21"/>
              </w:rPr>
              <w:t>5</w:t>
            </w:r>
          </w:p>
        </w:tc>
        <w:tc>
          <w:tcPr>
            <w:tcW w:w="7192" w:type="dxa"/>
            <w:noWrap w:val="0"/>
            <w:vAlign w:val="center"/>
          </w:tcPr>
          <w:p w14:paraId="6B2EB376">
            <w:pPr>
              <w:pStyle w:val="10"/>
              <w:jc w:val="center"/>
              <w:rPr>
                <w:color w:val="auto"/>
                <w:sz w:val="21"/>
                <w:szCs w:val="21"/>
              </w:rPr>
            </w:pPr>
          </w:p>
        </w:tc>
        <w:tc>
          <w:tcPr>
            <w:tcW w:w="1072" w:type="dxa"/>
            <w:noWrap w:val="0"/>
            <w:vAlign w:val="center"/>
          </w:tcPr>
          <w:p w14:paraId="1C0634ED">
            <w:pPr>
              <w:pStyle w:val="10"/>
              <w:jc w:val="center"/>
              <w:rPr>
                <w:color w:val="auto"/>
                <w:sz w:val="21"/>
                <w:szCs w:val="21"/>
              </w:rPr>
            </w:pPr>
          </w:p>
        </w:tc>
      </w:tr>
      <w:tr w14:paraId="5C8E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E0EA76C">
            <w:pPr>
              <w:pStyle w:val="10"/>
              <w:jc w:val="center"/>
              <w:rPr>
                <w:color w:val="auto"/>
                <w:sz w:val="21"/>
                <w:szCs w:val="21"/>
              </w:rPr>
            </w:pPr>
            <w:r>
              <w:rPr>
                <w:color w:val="auto"/>
                <w:sz w:val="21"/>
                <w:szCs w:val="21"/>
              </w:rPr>
              <w:t>……</w:t>
            </w:r>
          </w:p>
        </w:tc>
        <w:tc>
          <w:tcPr>
            <w:tcW w:w="7192" w:type="dxa"/>
            <w:noWrap w:val="0"/>
            <w:vAlign w:val="center"/>
          </w:tcPr>
          <w:p w14:paraId="5D6C7A11">
            <w:pPr>
              <w:pStyle w:val="10"/>
              <w:jc w:val="center"/>
              <w:rPr>
                <w:color w:val="auto"/>
                <w:sz w:val="21"/>
                <w:szCs w:val="21"/>
              </w:rPr>
            </w:pPr>
          </w:p>
        </w:tc>
        <w:tc>
          <w:tcPr>
            <w:tcW w:w="1072" w:type="dxa"/>
            <w:noWrap w:val="0"/>
            <w:vAlign w:val="center"/>
          </w:tcPr>
          <w:p w14:paraId="2CD2B461">
            <w:pPr>
              <w:pStyle w:val="10"/>
              <w:jc w:val="center"/>
              <w:rPr>
                <w:color w:val="auto"/>
                <w:sz w:val="21"/>
                <w:szCs w:val="21"/>
              </w:rPr>
            </w:pPr>
          </w:p>
        </w:tc>
      </w:tr>
    </w:tbl>
    <w:p w14:paraId="2CB2C7DE">
      <w:pPr>
        <w:spacing w:line="360" w:lineRule="auto"/>
        <w:ind w:left="420" w:hanging="420" w:hangingChars="200"/>
        <w:jc w:val="left"/>
        <w:rPr>
          <w:rFonts w:hint="eastAsia" w:ascii="宋体" w:hAnsi="宋体"/>
          <w:b/>
          <w:bCs/>
          <w:kern w:val="0"/>
          <w:szCs w:val="21"/>
        </w:rPr>
      </w:pPr>
      <w:r>
        <w:rPr>
          <w:rFonts w:hint="eastAsia" w:ascii="宋体" w:hAnsi="宋体"/>
          <w:bCs/>
          <w:kern w:val="0"/>
          <w:szCs w:val="21"/>
        </w:rPr>
        <w:t>注：投标人应当根据《商务评分标准》内容提供相应的证明材料，如未按要求提供或提供不全的，评委有权认为不具备或不符合，并影响投标人的商务得分。</w:t>
      </w:r>
    </w:p>
    <w:p w14:paraId="056D7924">
      <w:pPr>
        <w:rPr>
          <w:rFonts w:hint="eastAsia" w:ascii="宋体" w:hAnsi="宋体"/>
          <w:bCs/>
          <w:kern w:val="0"/>
          <w:sz w:val="24"/>
        </w:rPr>
      </w:pPr>
    </w:p>
    <w:p w14:paraId="3E8D1810">
      <w:pPr>
        <w:rPr>
          <w:rFonts w:hint="eastAsia"/>
          <w:sz w:val="24"/>
        </w:rPr>
      </w:pPr>
    </w:p>
    <w:p w14:paraId="5726F2DA">
      <w:pPr>
        <w:rPr>
          <w:rFonts w:hint="eastAsia"/>
          <w:sz w:val="24"/>
        </w:rPr>
      </w:pPr>
    </w:p>
    <w:p w14:paraId="329FC5B9">
      <w:pPr>
        <w:rPr>
          <w:rFonts w:ascii="宋体" w:hAnsi="宋体"/>
          <w:bCs/>
          <w:sz w:val="24"/>
        </w:rPr>
      </w:pPr>
      <w:r>
        <w:rPr>
          <w:sz w:val="24"/>
        </w:rPr>
        <w:br w:type="page"/>
      </w:r>
      <w:r>
        <w:rPr>
          <w:rFonts w:hint="eastAsia" w:ascii="宋体" w:hAnsi="宋体"/>
          <w:b/>
          <w:bCs/>
          <w:kern w:val="0"/>
          <w:sz w:val="24"/>
        </w:rPr>
        <w:t>附件2  投标函</w:t>
      </w:r>
    </w:p>
    <w:p w14:paraId="59B5D71C">
      <w:pPr>
        <w:pStyle w:val="11"/>
        <w:rPr>
          <w:color w:val="auto"/>
          <w:sz w:val="21"/>
          <w:szCs w:val="21"/>
        </w:rPr>
      </w:pPr>
    </w:p>
    <w:p w14:paraId="6518FD05">
      <w:pPr>
        <w:spacing w:line="360" w:lineRule="auto"/>
        <w:rPr>
          <w:rFonts w:hint="eastAsia" w:ascii="宋体" w:hAnsi="宋体"/>
          <w:szCs w:val="21"/>
        </w:rPr>
      </w:pPr>
      <w:r>
        <w:rPr>
          <w:rFonts w:hint="eastAsia" w:ascii="宋体" w:hAnsi="宋体"/>
          <w:szCs w:val="21"/>
        </w:rPr>
        <w:t>致：广州番建招标采购有限公司汕尾分公司</w:t>
      </w:r>
    </w:p>
    <w:p w14:paraId="1497D7F7">
      <w:pPr>
        <w:spacing w:line="360" w:lineRule="auto"/>
        <w:ind w:firstLine="480"/>
        <w:rPr>
          <w:rFonts w:ascii="宋体" w:hAnsi="宋体"/>
          <w:szCs w:val="21"/>
        </w:rPr>
      </w:pPr>
      <w:bookmarkStart w:id="0" w:name="_Toc86065029"/>
      <w:bookmarkStart w:id="1" w:name="_Toc41448359"/>
      <w:bookmarkStart w:id="2" w:name="_Toc109467909"/>
      <w:bookmarkStart w:id="3" w:name="_Toc55816096"/>
      <w:bookmarkStart w:id="4" w:name="_Toc25224019"/>
      <w:bookmarkStart w:id="5" w:name="_Toc28489497"/>
      <w:bookmarkStart w:id="6" w:name="_Toc35834913"/>
      <w:bookmarkStart w:id="7" w:name="_Toc14450839"/>
      <w:bookmarkStart w:id="8" w:name="_Toc34535359"/>
      <w:r>
        <w:rPr>
          <w:rFonts w:hint="eastAsia" w:ascii="宋体" w:hAnsi="宋体"/>
          <w:szCs w:val="21"/>
        </w:rPr>
        <w:t>根据你方</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项目名称）的采购文件要求，现正式授权</w:t>
      </w:r>
      <w:r>
        <w:rPr>
          <w:rFonts w:hint="eastAsia" w:ascii="宋体" w:hAnsi="宋体"/>
          <w:szCs w:val="21"/>
          <w:u w:val="single"/>
        </w:rPr>
        <w:t xml:space="preserve"> （被授权人职务及名称） </w:t>
      </w:r>
      <w:r>
        <w:rPr>
          <w:rFonts w:hint="eastAsia" w:ascii="宋体" w:hAnsi="宋体"/>
          <w:szCs w:val="21"/>
        </w:rPr>
        <w:t>以投标人</w:t>
      </w:r>
      <w:r>
        <w:rPr>
          <w:rFonts w:hint="eastAsia" w:ascii="宋体" w:hAnsi="宋体"/>
          <w:szCs w:val="21"/>
          <w:u w:val="single"/>
        </w:rPr>
        <w:t xml:space="preserve"> （投标人单位名称） </w:t>
      </w:r>
      <w:r>
        <w:rPr>
          <w:rFonts w:hint="eastAsia" w:ascii="宋体" w:hAnsi="宋体"/>
          <w:szCs w:val="21"/>
        </w:rPr>
        <w:t>的名义全权代表我方参加投标上述项目。</w:t>
      </w:r>
    </w:p>
    <w:p w14:paraId="7695B888">
      <w:pPr>
        <w:spacing w:line="360" w:lineRule="auto"/>
        <w:ind w:firstLine="480"/>
        <w:rPr>
          <w:rFonts w:ascii="宋体" w:hAnsi="宋体"/>
          <w:szCs w:val="21"/>
        </w:rPr>
      </w:pPr>
      <w:r>
        <w:rPr>
          <w:rFonts w:hint="eastAsia" w:ascii="宋体" w:hAnsi="宋体"/>
          <w:szCs w:val="21"/>
        </w:rPr>
        <w:t>现依照你方采购文件要求，提交投标文件正本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份，唱标信封</w:t>
      </w:r>
      <w:r>
        <w:rPr>
          <w:rFonts w:hint="eastAsia" w:ascii="宋体" w:hAnsi="宋体"/>
          <w:szCs w:val="21"/>
          <w:u w:val="single"/>
        </w:rPr>
        <w:t xml:space="preserve">    </w:t>
      </w:r>
      <w:r>
        <w:rPr>
          <w:rFonts w:hint="eastAsia" w:ascii="宋体" w:hAnsi="宋体"/>
          <w:szCs w:val="21"/>
        </w:rPr>
        <w:t>份。我方在此声明并同意：</w:t>
      </w:r>
    </w:p>
    <w:p w14:paraId="1BF39996">
      <w:pPr>
        <w:numPr>
          <w:ilvl w:val="0"/>
          <w:numId w:val="2"/>
        </w:numPr>
        <w:spacing w:line="360" w:lineRule="auto"/>
        <w:rPr>
          <w:rFonts w:ascii="宋体" w:hAnsi="宋体"/>
          <w:szCs w:val="21"/>
        </w:rPr>
      </w:pPr>
      <w:r>
        <w:rPr>
          <w:rFonts w:hint="eastAsia" w:ascii="宋体" w:hAnsi="宋体"/>
          <w:szCs w:val="21"/>
        </w:rPr>
        <w:t>我方决定参加：项目编号为</w:t>
      </w:r>
      <w:r>
        <w:rPr>
          <w:rFonts w:hint="eastAsia" w:ascii="宋体" w:hAnsi="宋体"/>
          <w:szCs w:val="21"/>
          <w:u w:val="single"/>
        </w:rPr>
        <w:t xml:space="preserve">       </w:t>
      </w:r>
      <w:r>
        <w:rPr>
          <w:rFonts w:hint="eastAsia" w:ascii="宋体" w:hAnsi="宋体"/>
          <w:szCs w:val="21"/>
        </w:rPr>
        <w:t>的投标。投标总报价为人民币</w:t>
      </w:r>
      <w:r>
        <w:rPr>
          <w:rFonts w:hint="eastAsia" w:ascii="宋体" w:hAnsi="宋体"/>
          <w:szCs w:val="21"/>
          <w:u w:val="single"/>
        </w:rPr>
        <w:t xml:space="preserve">          元</w:t>
      </w:r>
      <w:r>
        <w:rPr>
          <w:rFonts w:hint="eastAsia" w:ascii="宋体" w:hAnsi="宋体"/>
          <w:szCs w:val="21"/>
        </w:rPr>
        <w:t>。</w:t>
      </w:r>
    </w:p>
    <w:p w14:paraId="067624FD">
      <w:pPr>
        <w:numPr>
          <w:ilvl w:val="0"/>
          <w:numId w:val="2"/>
        </w:numPr>
        <w:spacing w:line="360" w:lineRule="auto"/>
        <w:rPr>
          <w:rFonts w:ascii="宋体" w:hAnsi="宋体"/>
          <w:szCs w:val="21"/>
        </w:rPr>
      </w:pPr>
      <w:r>
        <w:rPr>
          <w:rFonts w:hint="eastAsia" w:ascii="宋体" w:hAnsi="宋体"/>
          <w:szCs w:val="21"/>
        </w:rPr>
        <w:t>我方愿意遵守采购代理机构采购文件的各项规定，供应符合采购文件中所指定的</w:t>
      </w:r>
      <w:r>
        <w:rPr>
          <w:rFonts w:hint="eastAsia" w:ascii="宋体" w:hAnsi="宋体"/>
          <w:szCs w:val="21"/>
          <w:u w:val="single"/>
        </w:rPr>
        <w:t>（项目名称）</w:t>
      </w:r>
      <w:r>
        <w:rPr>
          <w:rFonts w:hint="eastAsia" w:ascii="宋体" w:hAnsi="宋体"/>
          <w:szCs w:val="21"/>
        </w:rPr>
        <w:t>，按采购文件的要求提供报价。</w:t>
      </w:r>
    </w:p>
    <w:p w14:paraId="65949489">
      <w:pPr>
        <w:numPr>
          <w:ilvl w:val="0"/>
          <w:numId w:val="2"/>
        </w:numPr>
        <w:spacing w:line="360" w:lineRule="auto"/>
        <w:rPr>
          <w:rFonts w:ascii="宋体" w:hAnsi="宋体"/>
          <w:szCs w:val="21"/>
        </w:rPr>
      </w:pPr>
      <w:r>
        <w:rPr>
          <w:rFonts w:hint="eastAsia" w:ascii="宋体" w:hAnsi="宋体"/>
          <w:szCs w:val="21"/>
        </w:rPr>
        <w:t>我方同意本投标文件自本项目投标截止之日起</w:t>
      </w:r>
      <w:r>
        <w:rPr>
          <w:rFonts w:hint="eastAsia" w:ascii="宋体" w:hAnsi="宋体"/>
          <w:szCs w:val="21"/>
          <w:u w:val="single"/>
        </w:rPr>
        <w:t>90</w:t>
      </w:r>
      <w:r>
        <w:rPr>
          <w:rFonts w:hint="eastAsia" w:ascii="宋体" w:hAnsi="宋体"/>
          <w:szCs w:val="21"/>
        </w:rPr>
        <w:t>天内有效。如果我方的投标被接受，则直至合同生效时止，本投标始终有效。</w:t>
      </w:r>
    </w:p>
    <w:p w14:paraId="112DB142">
      <w:pPr>
        <w:numPr>
          <w:ilvl w:val="0"/>
          <w:numId w:val="2"/>
        </w:numPr>
        <w:spacing w:line="360" w:lineRule="auto"/>
        <w:rPr>
          <w:rFonts w:ascii="宋体" w:hAnsi="宋体"/>
          <w:szCs w:val="21"/>
        </w:rPr>
      </w:pPr>
      <w:r>
        <w:rPr>
          <w:rFonts w:hint="eastAsia" w:ascii="宋体" w:hAnsi="宋体"/>
          <w:szCs w:val="21"/>
        </w:rPr>
        <w:t>我方已经详细地阅读了全部采购文件及附件，包括澄清及参考文件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，我方完全清晰理解采购文件的要求，不存在任何含糊不清和误解之处，同意放弃对这些文件提出异议和质疑的权利。</w:t>
      </w:r>
    </w:p>
    <w:p w14:paraId="102A6F64">
      <w:pPr>
        <w:numPr>
          <w:ilvl w:val="0"/>
          <w:numId w:val="2"/>
        </w:numPr>
        <w:spacing w:line="360" w:lineRule="auto"/>
        <w:rPr>
          <w:rFonts w:ascii="宋体" w:hAnsi="宋体"/>
          <w:szCs w:val="21"/>
        </w:rPr>
      </w:pPr>
      <w:r>
        <w:rPr>
          <w:rFonts w:hint="eastAsia" w:ascii="宋体" w:hAnsi="宋体"/>
          <w:szCs w:val="21"/>
        </w:rPr>
        <w:t>我方完全接受本采购文件中关于投标的规定，并同意放弃对这规定提出异议和质疑的权利。</w:t>
      </w:r>
    </w:p>
    <w:p w14:paraId="55D23A7D">
      <w:pPr>
        <w:numPr>
          <w:ilvl w:val="0"/>
          <w:numId w:val="2"/>
        </w:numPr>
        <w:spacing w:line="360" w:lineRule="auto"/>
        <w:rPr>
          <w:rFonts w:ascii="宋体" w:hAnsi="宋体"/>
          <w:szCs w:val="21"/>
        </w:rPr>
      </w:pPr>
      <w:r>
        <w:rPr>
          <w:rFonts w:hint="eastAsia" w:ascii="宋体" w:hAnsi="宋体"/>
          <w:szCs w:val="21"/>
        </w:rPr>
        <w:t>我方同意提供采购文件要求的有关投标的其它资料。</w:t>
      </w:r>
    </w:p>
    <w:p w14:paraId="2982606F">
      <w:pPr>
        <w:numPr>
          <w:ilvl w:val="0"/>
          <w:numId w:val="2"/>
        </w:numPr>
        <w:spacing w:line="360" w:lineRule="auto"/>
        <w:rPr>
          <w:rFonts w:ascii="宋体" w:hAnsi="宋体"/>
          <w:szCs w:val="21"/>
        </w:rPr>
      </w:pPr>
      <w:r>
        <w:rPr>
          <w:rFonts w:hint="eastAsia" w:ascii="宋体" w:hAnsi="宋体"/>
          <w:szCs w:val="21"/>
        </w:rPr>
        <w:t>我方承诺在本次投标中提供的一切文件，无论是原件或是复印件均为真实和准确的，绝无任何虚假、伪造和夸大的成份。否则，我方愿意承担相应的后果和法律责任。</w:t>
      </w:r>
    </w:p>
    <w:p w14:paraId="0DE7D413">
      <w:pPr>
        <w:numPr>
          <w:ilvl w:val="0"/>
          <w:numId w:val="2"/>
        </w:numPr>
        <w:spacing w:line="360" w:lineRule="auto"/>
        <w:rPr>
          <w:rFonts w:ascii="宋体" w:hAnsi="宋体"/>
          <w:szCs w:val="21"/>
        </w:rPr>
      </w:pPr>
      <w:r>
        <w:rPr>
          <w:rFonts w:hint="eastAsia" w:ascii="宋体" w:hAnsi="宋体"/>
          <w:szCs w:val="21"/>
        </w:rPr>
        <w:t>我方完全理解</w:t>
      </w:r>
      <w:r>
        <w:rPr>
          <w:rFonts w:ascii="宋体" w:hAnsi="宋体"/>
          <w:szCs w:val="21"/>
        </w:rPr>
        <w:t>，</w:t>
      </w:r>
      <w:r>
        <w:rPr>
          <w:rFonts w:hint="eastAsia" w:ascii="宋体" w:hAnsi="宋体"/>
          <w:szCs w:val="21"/>
        </w:rPr>
        <w:t>评标委员会并无义务必须接受最低报价的投标或其它任何投标。</w:t>
      </w:r>
    </w:p>
    <w:p w14:paraId="143FD688">
      <w:pPr>
        <w:numPr>
          <w:ilvl w:val="0"/>
          <w:numId w:val="2"/>
        </w:numPr>
        <w:spacing w:line="360" w:lineRule="auto"/>
        <w:rPr>
          <w:rFonts w:ascii="宋体" w:hAnsi="宋体"/>
          <w:szCs w:val="21"/>
        </w:rPr>
      </w:pPr>
      <w:r>
        <w:rPr>
          <w:rFonts w:hint="eastAsia" w:ascii="宋体" w:hAnsi="宋体"/>
          <w:szCs w:val="21"/>
        </w:rPr>
        <w:t>我方的投标被接受，我方同意按照采购文件规定向采购代理机构缴纳中标服务费。</w:t>
      </w:r>
    </w:p>
    <w:p w14:paraId="69062EC8">
      <w:pPr>
        <w:spacing w:line="360" w:lineRule="auto"/>
        <w:rPr>
          <w:rFonts w:ascii="宋体" w:hAnsi="宋体"/>
          <w:szCs w:val="21"/>
        </w:rPr>
      </w:pPr>
      <w:r>
        <w:rPr>
          <w:rFonts w:hint="eastAsia" w:ascii="宋体" w:hAnsi="宋体"/>
          <w:szCs w:val="21"/>
        </w:rPr>
        <w:t>所有与本投标有关的函件请按下列联系方式发送:</w:t>
      </w:r>
    </w:p>
    <w:p w14:paraId="58E27C0E">
      <w:pPr>
        <w:spacing w:line="440" w:lineRule="exact"/>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邮政编码：</w:t>
      </w:r>
      <w:r>
        <w:rPr>
          <w:rFonts w:hint="eastAsia" w:ascii="宋体" w:hAnsi="宋体"/>
          <w:szCs w:val="21"/>
          <w:u w:val="single"/>
        </w:rPr>
        <w:t xml:space="preserve">                     </w:t>
      </w:r>
      <w:r>
        <w:rPr>
          <w:rFonts w:hint="eastAsia" w:ascii="宋体" w:hAnsi="宋体"/>
          <w:szCs w:val="21"/>
        </w:rPr>
        <w:t>.</w:t>
      </w:r>
    </w:p>
    <w:p w14:paraId="63C6FFC9">
      <w:pPr>
        <w:spacing w:line="440" w:lineRule="exact"/>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传    真：</w:t>
      </w:r>
      <w:r>
        <w:rPr>
          <w:rFonts w:hint="eastAsia" w:ascii="宋体" w:hAnsi="宋体"/>
          <w:szCs w:val="21"/>
          <w:u w:val="single"/>
        </w:rPr>
        <w:t xml:space="preserve">                     </w:t>
      </w:r>
      <w:r>
        <w:rPr>
          <w:rFonts w:hint="eastAsia" w:ascii="宋体" w:hAnsi="宋体"/>
          <w:szCs w:val="21"/>
        </w:rPr>
        <w:t>.</w:t>
      </w:r>
    </w:p>
    <w:p w14:paraId="5C71B8A7">
      <w:pPr>
        <w:spacing w:line="440" w:lineRule="exact"/>
        <w:rPr>
          <w:rFonts w:ascii="宋体" w:hAnsi="宋体"/>
          <w:bCs/>
          <w:szCs w:val="21"/>
        </w:rPr>
      </w:pPr>
      <w:r>
        <w:rPr>
          <w:rFonts w:hint="eastAsia" w:ascii="宋体" w:hAnsi="宋体"/>
          <w:bCs/>
          <w:szCs w:val="21"/>
        </w:rPr>
        <w:t>投标人全称（加盖公章）:</w:t>
      </w:r>
    </w:p>
    <w:p w14:paraId="04E163E5">
      <w:pPr>
        <w:spacing w:line="440" w:lineRule="exact"/>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05455086">
      <w:pPr>
        <w:spacing w:before="120" w:after="120" w:line="440" w:lineRule="exact"/>
        <w:rPr>
          <w:rFonts w:ascii="宋体" w:hAnsi="宋体"/>
          <w:bCs/>
          <w:szCs w:val="21"/>
        </w:rPr>
      </w:pPr>
      <w:r>
        <w:rPr>
          <w:rFonts w:hint="eastAsia" w:ascii="宋体" w:hAnsi="宋体"/>
          <w:bCs/>
          <w:szCs w:val="21"/>
        </w:rPr>
        <w:t>日    期：     年   月   日</w:t>
      </w:r>
    </w:p>
    <w:p w14:paraId="1527A9E9">
      <w:pPr>
        <w:spacing w:line="360" w:lineRule="auto"/>
        <w:rPr>
          <w:rFonts w:ascii="黑体" w:hAnsi="宋体" w:eastAsia="黑体"/>
          <w:b/>
          <w:bCs/>
          <w:kern w:val="0"/>
          <w:szCs w:val="21"/>
        </w:rPr>
      </w:pPr>
    </w:p>
    <w:p w14:paraId="28D245C6">
      <w:pPr>
        <w:rPr>
          <w:rFonts w:ascii="宋体" w:hAnsi="宋体"/>
          <w:b/>
          <w:bCs/>
          <w:kern w:val="0"/>
          <w:sz w:val="24"/>
        </w:rPr>
      </w:pPr>
    </w:p>
    <w:p w14:paraId="1150D897">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附件3  法定代表人证明书</w:t>
      </w:r>
    </w:p>
    <w:p w14:paraId="6C065A57">
      <w:pPr>
        <w:spacing w:line="360" w:lineRule="auto"/>
        <w:rPr>
          <w:rFonts w:ascii="宋体" w:hAnsi="宋体"/>
          <w:b/>
          <w:szCs w:val="21"/>
        </w:rPr>
      </w:pPr>
    </w:p>
    <w:p w14:paraId="4D74CFC9">
      <w:pPr>
        <w:pStyle w:val="6"/>
        <w:spacing w:line="480" w:lineRule="auto"/>
        <w:rPr>
          <w:szCs w:val="21"/>
        </w:rPr>
      </w:pPr>
      <w:r>
        <w:rPr>
          <w:rFonts w:hint="eastAsia"/>
          <w:szCs w:val="21"/>
          <w:u w:val="single"/>
        </w:rPr>
        <w:t xml:space="preserve">                </w:t>
      </w:r>
      <w:bookmarkStart w:id="9" w:name="_Toc223939105"/>
      <w:r>
        <w:rPr>
          <w:rFonts w:hint="eastAsia"/>
          <w:szCs w:val="21"/>
        </w:rPr>
        <w:t>现任我单位</w:t>
      </w:r>
      <w:r>
        <w:rPr>
          <w:rFonts w:hint="eastAsia"/>
          <w:szCs w:val="21"/>
          <w:u w:val="single"/>
        </w:rPr>
        <w:t xml:space="preserve">       </w:t>
      </w:r>
      <w:r>
        <w:rPr>
          <w:rFonts w:hint="eastAsia"/>
          <w:szCs w:val="21"/>
        </w:rPr>
        <w:t>职务，为法定代表人，特此证明。</w:t>
      </w:r>
      <w:bookmarkEnd w:id="9"/>
      <w:bookmarkStart w:id="10" w:name="_Toc223939106"/>
    </w:p>
    <w:p w14:paraId="13FCBD40">
      <w:pPr>
        <w:pStyle w:val="6"/>
        <w:spacing w:line="480" w:lineRule="auto"/>
        <w:rPr>
          <w:szCs w:val="21"/>
          <w:u w:val="single"/>
        </w:rPr>
      </w:pPr>
      <w:r>
        <w:rPr>
          <w:rFonts w:hint="eastAsia"/>
          <w:szCs w:val="21"/>
        </w:rPr>
        <w:t>有效期限：</w:t>
      </w:r>
      <w:bookmarkEnd w:id="10"/>
      <w:bookmarkStart w:id="11" w:name="_Toc223939107"/>
      <w:r>
        <w:rPr>
          <w:rFonts w:hint="eastAsia"/>
          <w:szCs w:val="21"/>
          <w:u w:val="single"/>
        </w:rPr>
        <w:t xml:space="preserve">                 </w:t>
      </w:r>
    </w:p>
    <w:p w14:paraId="602077E5">
      <w:pPr>
        <w:pStyle w:val="6"/>
        <w:spacing w:line="480" w:lineRule="auto"/>
        <w:ind w:left="359" w:leftChars="171"/>
        <w:rPr>
          <w:szCs w:val="21"/>
          <w:u w:val="single"/>
        </w:rPr>
      </w:pPr>
      <w:r>
        <w:rPr>
          <w:rFonts w:hint="eastAsia"/>
          <w:szCs w:val="21"/>
        </w:rPr>
        <w:t>附：代表人性别：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身份证号码：</w:t>
      </w:r>
      <w:bookmarkEnd w:id="11"/>
      <w:bookmarkStart w:id="12" w:name="_Toc223939108"/>
      <w:r>
        <w:rPr>
          <w:rFonts w:hint="eastAsia"/>
          <w:szCs w:val="21"/>
          <w:u w:val="single"/>
        </w:rPr>
        <w:t xml:space="preserve">            </w:t>
      </w:r>
    </w:p>
    <w:p w14:paraId="1D6F2246">
      <w:pPr>
        <w:pStyle w:val="6"/>
        <w:spacing w:line="480" w:lineRule="auto"/>
        <w:ind w:left="359" w:leftChars="171"/>
        <w:rPr>
          <w:szCs w:val="21"/>
          <w:u w:val="single"/>
        </w:rPr>
      </w:pPr>
      <w:r>
        <w:rPr>
          <w:rFonts w:hint="eastAsia"/>
          <w:szCs w:val="21"/>
        </w:rPr>
        <w:t>工商注册号：</w:t>
      </w:r>
      <w:r>
        <w:rPr>
          <w:rFonts w:hint="eastAsia"/>
          <w:szCs w:val="21"/>
          <w:u w:val="single"/>
        </w:rPr>
        <w:t xml:space="preserve">                                     </w:t>
      </w:r>
    </w:p>
    <w:p w14:paraId="78351D90">
      <w:pPr>
        <w:pStyle w:val="6"/>
        <w:spacing w:line="480" w:lineRule="auto"/>
        <w:ind w:left="239" w:leftChars="114" w:firstLine="105" w:firstLineChars="50"/>
        <w:rPr>
          <w:szCs w:val="21"/>
        </w:rPr>
      </w:pPr>
      <w:r>
        <w:rPr>
          <w:rFonts w:hint="eastAsia"/>
          <w:szCs w:val="21"/>
        </w:rPr>
        <w:t>企业类型：_____________________________________</w:t>
      </w:r>
      <w:bookmarkEnd w:id="12"/>
      <w:r>
        <w:rPr>
          <w:rFonts w:hint="eastAsia"/>
          <w:szCs w:val="21"/>
        </w:rPr>
        <w:t xml:space="preserve"> </w:t>
      </w:r>
      <w:bookmarkStart w:id="13" w:name="_Toc223939109"/>
    </w:p>
    <w:p w14:paraId="10E66705">
      <w:pPr>
        <w:pStyle w:val="6"/>
        <w:spacing w:line="480" w:lineRule="auto"/>
        <w:ind w:left="239" w:leftChars="114" w:firstLine="105" w:firstLineChars="50"/>
        <w:rPr>
          <w:rFonts w:hAnsi="宋体"/>
          <w:b/>
          <w:szCs w:val="21"/>
        </w:rPr>
      </w:pPr>
      <w:r>
        <w:rPr>
          <w:rFonts w:hint="eastAsia"/>
          <w:szCs w:val="21"/>
        </w:rPr>
        <w:t>经营范围：</w:t>
      </w:r>
      <w:r>
        <w:rPr>
          <w:rFonts w:hint="eastAsia"/>
          <w:szCs w:val="21"/>
          <w:u w:val="single"/>
        </w:rPr>
        <w:t xml:space="preserve">     </w:t>
      </w:r>
      <w:r>
        <w:rPr>
          <w:rFonts w:hint="eastAsia"/>
          <w:b/>
          <w:szCs w:val="21"/>
          <w:u w:val="single"/>
        </w:rPr>
        <w:t xml:space="preserve">                                 </w:t>
      </w:r>
      <w:bookmarkEnd w:id="13"/>
    </w:p>
    <w:p w14:paraId="01E58825">
      <w:pPr>
        <w:pStyle w:val="6"/>
        <w:jc w:val="center"/>
        <w:rPr>
          <w:rFonts w:hAnsi="宋体"/>
          <w:szCs w:val="21"/>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14:paraId="0BFDD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noWrap w:val="0"/>
            <w:vAlign w:val="top"/>
          </w:tcPr>
          <w:p w14:paraId="4B13536D">
            <w:pPr>
              <w:pStyle w:val="6"/>
              <w:jc w:val="center"/>
              <w:rPr>
                <w:rFonts w:hAnsi="宋体"/>
                <w:szCs w:val="21"/>
              </w:rPr>
            </w:pPr>
          </w:p>
          <w:p w14:paraId="7456A0F3">
            <w:pPr>
              <w:pStyle w:val="6"/>
              <w:jc w:val="center"/>
              <w:rPr>
                <w:rFonts w:hAnsi="宋体"/>
                <w:szCs w:val="21"/>
              </w:rPr>
            </w:pPr>
          </w:p>
          <w:p w14:paraId="1E2D661E">
            <w:pPr>
              <w:pStyle w:val="6"/>
              <w:jc w:val="center"/>
              <w:rPr>
                <w:rFonts w:hAnsi="宋体"/>
                <w:b/>
                <w:szCs w:val="21"/>
              </w:rPr>
            </w:pPr>
          </w:p>
          <w:p w14:paraId="390551EC">
            <w:pPr>
              <w:pStyle w:val="6"/>
              <w:spacing w:line="360" w:lineRule="auto"/>
              <w:jc w:val="center"/>
              <w:rPr>
                <w:rFonts w:hAnsi="宋体"/>
                <w:b/>
                <w:szCs w:val="21"/>
              </w:rPr>
            </w:pPr>
            <w:r>
              <w:rPr>
                <w:rFonts w:hint="eastAsia" w:hAnsi="宋体"/>
                <w:b/>
                <w:szCs w:val="21"/>
              </w:rPr>
              <w:t>法定代表人</w:t>
            </w:r>
          </w:p>
          <w:p w14:paraId="197A547A">
            <w:pPr>
              <w:pStyle w:val="6"/>
              <w:spacing w:line="360" w:lineRule="auto"/>
              <w:jc w:val="center"/>
              <w:rPr>
                <w:rFonts w:hAnsi="宋体"/>
                <w:b/>
                <w:szCs w:val="21"/>
              </w:rPr>
            </w:pPr>
            <w:r>
              <w:rPr>
                <w:rFonts w:hint="eastAsia" w:hAnsi="宋体"/>
                <w:b/>
                <w:szCs w:val="21"/>
              </w:rPr>
              <w:t>居民身份证复印件粘贴处</w:t>
            </w:r>
          </w:p>
          <w:p w14:paraId="5814BED2">
            <w:pPr>
              <w:pStyle w:val="6"/>
              <w:jc w:val="center"/>
              <w:rPr>
                <w:rFonts w:hAnsi="宋体"/>
                <w:b/>
                <w:szCs w:val="21"/>
              </w:rPr>
            </w:pPr>
            <w:r>
              <w:rPr>
                <w:rFonts w:hint="eastAsia" w:hAnsi="宋体"/>
                <w:b/>
                <w:szCs w:val="21"/>
              </w:rPr>
              <w:t>（正反面）</w:t>
            </w:r>
          </w:p>
          <w:p w14:paraId="2840DB92">
            <w:pPr>
              <w:pStyle w:val="6"/>
              <w:jc w:val="center"/>
              <w:rPr>
                <w:rFonts w:hAnsi="宋体"/>
                <w:szCs w:val="21"/>
              </w:rPr>
            </w:pPr>
          </w:p>
        </w:tc>
      </w:tr>
    </w:tbl>
    <w:p w14:paraId="53B17023">
      <w:pPr>
        <w:tabs>
          <w:tab w:val="left" w:pos="3780"/>
        </w:tabs>
        <w:spacing w:line="360" w:lineRule="auto"/>
        <w:rPr>
          <w:rFonts w:ascii="宋体" w:hAnsi="宋体"/>
          <w:szCs w:val="21"/>
        </w:rPr>
      </w:pPr>
    </w:p>
    <w:p w14:paraId="7FCF1415">
      <w:pPr>
        <w:tabs>
          <w:tab w:val="left" w:pos="3780"/>
        </w:tabs>
        <w:spacing w:line="360" w:lineRule="auto"/>
        <w:rPr>
          <w:rFonts w:ascii="宋体" w:hAnsi="宋体"/>
          <w:b/>
          <w:szCs w:val="21"/>
        </w:rPr>
      </w:pPr>
      <w:r>
        <w:rPr>
          <w:rFonts w:hint="eastAsia" w:ascii="宋体" w:hAnsi="宋体"/>
          <w:b/>
          <w:szCs w:val="21"/>
        </w:rPr>
        <w:t>注：本表格须附在正副的投标文件中，并另封装一份在“唱标信封”内。</w:t>
      </w:r>
    </w:p>
    <w:p w14:paraId="2E65220E">
      <w:pPr>
        <w:tabs>
          <w:tab w:val="left" w:pos="3780"/>
        </w:tabs>
        <w:spacing w:line="360" w:lineRule="auto"/>
        <w:rPr>
          <w:rFonts w:ascii="宋体" w:hAnsi="宋体"/>
          <w:szCs w:val="21"/>
        </w:rPr>
      </w:pPr>
    </w:p>
    <w:p w14:paraId="6D83A7D3">
      <w:pPr>
        <w:spacing w:line="360" w:lineRule="auto"/>
        <w:rPr>
          <w:rFonts w:ascii="宋体" w:hAnsi="宋体"/>
          <w:bCs/>
          <w:szCs w:val="21"/>
        </w:rPr>
      </w:pPr>
      <w:r>
        <w:rPr>
          <w:rFonts w:hint="eastAsia" w:ascii="宋体" w:hAnsi="宋体"/>
          <w:bCs/>
          <w:szCs w:val="21"/>
        </w:rPr>
        <w:t>投标人全称（加盖公章）:</w:t>
      </w:r>
    </w:p>
    <w:p w14:paraId="146CB605">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2252FB17">
      <w:pPr>
        <w:pStyle w:val="6"/>
        <w:rPr>
          <w:rFonts w:hAnsi="宋体"/>
          <w:bCs/>
          <w:szCs w:val="21"/>
        </w:rPr>
      </w:pPr>
      <w:r>
        <w:rPr>
          <w:rFonts w:hint="eastAsia" w:hAnsi="宋体"/>
          <w:bCs/>
          <w:szCs w:val="21"/>
        </w:rPr>
        <w:t>日    期：    年    月   日</w:t>
      </w:r>
    </w:p>
    <w:p w14:paraId="480B5887">
      <w:pPr>
        <w:rPr>
          <w:rFonts w:hint="eastAsia" w:ascii="宋体" w:hAnsi="宋体"/>
          <w:b/>
          <w:bCs/>
          <w:kern w:val="0"/>
          <w:sz w:val="24"/>
        </w:rPr>
      </w:pPr>
    </w:p>
    <w:p w14:paraId="53A9D13D">
      <w:pPr>
        <w:rPr>
          <w:rFonts w:ascii="宋体" w:hAnsi="宋体"/>
          <w:b/>
          <w:bCs/>
          <w:kern w:val="0"/>
          <w:sz w:val="24"/>
        </w:rPr>
      </w:pPr>
    </w:p>
    <w:p w14:paraId="61B9174E">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附件4   法定代表人授权书</w:t>
      </w:r>
    </w:p>
    <w:p w14:paraId="19C2BA85">
      <w:pPr>
        <w:pStyle w:val="6"/>
        <w:rPr>
          <w:rFonts w:hAnsi="宋体"/>
          <w:b/>
          <w:szCs w:val="21"/>
        </w:rPr>
      </w:pPr>
    </w:p>
    <w:p w14:paraId="5F054A1B">
      <w:pPr>
        <w:pStyle w:val="6"/>
        <w:rPr>
          <w:rFonts w:hAnsi="宋体"/>
          <w:b/>
          <w:szCs w:val="21"/>
        </w:rPr>
      </w:pPr>
    </w:p>
    <w:p w14:paraId="34F2BC6C">
      <w:pPr>
        <w:pStyle w:val="6"/>
        <w:rPr>
          <w:rFonts w:hAnsi="宋体"/>
          <w:b/>
          <w:szCs w:val="21"/>
        </w:rPr>
      </w:pPr>
      <w:r>
        <w:rPr>
          <w:rFonts w:hint="eastAsia" w:hAnsi="宋体"/>
          <w:b/>
          <w:szCs w:val="21"/>
        </w:rPr>
        <w:t>致:广州番建招标采购有限公司汕尾分公司</w:t>
      </w:r>
      <w:r>
        <w:rPr>
          <w:rFonts w:hAnsi="宋体"/>
          <w:szCs w:val="21"/>
        </w:rPr>
        <w:tab/>
      </w:r>
    </w:p>
    <w:p w14:paraId="27F24F05">
      <w:pPr>
        <w:pStyle w:val="6"/>
        <w:spacing w:line="480" w:lineRule="auto"/>
        <w:ind w:firstLine="420" w:firstLineChars="200"/>
        <w:rPr>
          <w:rFonts w:hAnsi="宋体"/>
          <w:szCs w:val="21"/>
        </w:rPr>
      </w:pPr>
    </w:p>
    <w:p w14:paraId="4DAA662E">
      <w:pPr>
        <w:pStyle w:val="6"/>
        <w:spacing w:line="480" w:lineRule="auto"/>
        <w:ind w:firstLine="420" w:firstLineChars="200"/>
        <w:rPr>
          <w:rFonts w:hAnsi="宋体"/>
          <w:szCs w:val="21"/>
        </w:rPr>
      </w:pPr>
      <w:r>
        <w:rPr>
          <w:rFonts w:hint="eastAsia" w:hAnsi="宋体"/>
          <w:szCs w:val="21"/>
        </w:rPr>
        <w:t>本授权书声明：</w:t>
      </w:r>
      <w:r>
        <w:rPr>
          <w:rFonts w:hint="eastAsia" w:hAnsi="宋体"/>
          <w:szCs w:val="21"/>
          <w:u w:val="single"/>
        </w:rPr>
        <w:t>（法定代表人姓名）</w:t>
      </w:r>
      <w:r>
        <w:rPr>
          <w:rFonts w:hint="eastAsia" w:hAnsi="宋体"/>
          <w:szCs w:val="21"/>
        </w:rPr>
        <w:t>是注册于</w:t>
      </w:r>
      <w:r>
        <w:rPr>
          <w:rFonts w:hint="eastAsia" w:hAnsi="宋体"/>
          <w:szCs w:val="21"/>
          <w:u w:val="single"/>
        </w:rPr>
        <w:t>（省、市、县）</w:t>
      </w:r>
      <w:r>
        <w:rPr>
          <w:rFonts w:hint="eastAsia" w:hAnsi="宋体"/>
          <w:szCs w:val="21"/>
        </w:rPr>
        <w:t>的</w:t>
      </w:r>
      <w:r>
        <w:rPr>
          <w:rFonts w:hint="eastAsia" w:hAnsi="宋体"/>
          <w:szCs w:val="21"/>
          <w:u w:val="single"/>
        </w:rPr>
        <w:t>（供应商名称）</w:t>
      </w:r>
      <w:r>
        <w:rPr>
          <w:rFonts w:hint="eastAsia" w:hAnsi="宋体"/>
          <w:szCs w:val="21"/>
        </w:rPr>
        <w:t>的法定代表人，现任</w:t>
      </w:r>
      <w:r>
        <w:rPr>
          <w:rFonts w:hint="eastAsia" w:hAnsi="宋体"/>
          <w:szCs w:val="21"/>
          <w:u w:val="single"/>
        </w:rPr>
        <w:t>（法定代表人职务）</w:t>
      </w:r>
      <w:r>
        <w:rPr>
          <w:rFonts w:hint="eastAsia" w:hAnsi="宋体"/>
          <w:szCs w:val="21"/>
        </w:rPr>
        <w:t>。在此授权</w:t>
      </w:r>
      <w:r>
        <w:rPr>
          <w:rFonts w:hint="eastAsia" w:hAnsi="宋体"/>
          <w:szCs w:val="21"/>
          <w:u w:val="single"/>
        </w:rPr>
        <w:t>（被授权人姓名、职务）</w:t>
      </w:r>
      <w:r>
        <w:rPr>
          <w:rFonts w:hint="eastAsia" w:hAnsi="宋体"/>
          <w:szCs w:val="21"/>
        </w:rPr>
        <w:t>作为我公司的全权代理人，在</w:t>
      </w:r>
      <w:r>
        <w:rPr>
          <w:rFonts w:hint="eastAsia" w:hAnsi="宋体"/>
          <w:szCs w:val="21"/>
          <w:u w:val="single"/>
        </w:rPr>
        <w:t xml:space="preserve">  （项目名称）  </w:t>
      </w:r>
      <w:r>
        <w:rPr>
          <w:rFonts w:hint="eastAsia" w:hAnsi="宋体"/>
          <w:szCs w:val="21"/>
        </w:rPr>
        <w:t>的投标（项目编号为：</w:t>
      </w:r>
      <w:r>
        <w:rPr>
          <w:rFonts w:hint="eastAsia" w:hAnsi="宋体"/>
          <w:szCs w:val="21"/>
          <w:u w:val="single"/>
        </w:rPr>
        <w:t xml:space="preserve">                  </w:t>
      </w:r>
      <w:r>
        <w:rPr>
          <w:rFonts w:hint="eastAsia" w:hAnsi="宋体"/>
          <w:szCs w:val="21"/>
        </w:rPr>
        <w:t>）及其合同执行过程中，以我公司的名义处理一切与之有关的事务。</w:t>
      </w:r>
    </w:p>
    <w:p w14:paraId="5BBAD746">
      <w:pPr>
        <w:pStyle w:val="6"/>
        <w:rPr>
          <w:rFonts w:hAnsi="宋体"/>
          <w:szCs w:val="21"/>
        </w:rPr>
      </w:pPr>
    </w:p>
    <w:p w14:paraId="7094DEE4">
      <w:pPr>
        <w:spacing w:line="360" w:lineRule="auto"/>
        <w:ind w:firstLine="420" w:firstLineChars="200"/>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28FC1B6">
      <w:pPr>
        <w:spacing w:line="360" w:lineRule="auto"/>
        <w:ind w:firstLine="105" w:firstLineChars="50"/>
        <w:rPr>
          <w:rFonts w:ascii="宋体" w:hAnsi="宋体"/>
          <w:szCs w:val="21"/>
        </w:rPr>
      </w:pPr>
    </w:p>
    <w:p w14:paraId="6C16FBE8">
      <w:pPr>
        <w:spacing w:line="480" w:lineRule="auto"/>
        <w:ind w:firstLine="105" w:firstLineChars="50"/>
        <w:rPr>
          <w:rFonts w:ascii="宋体" w:hAnsi="宋体"/>
          <w:szCs w:val="21"/>
        </w:rPr>
      </w:pPr>
      <w:r>
        <w:rPr>
          <w:rFonts w:hint="eastAsia" w:ascii="宋体" w:hAnsi="宋体"/>
          <w:szCs w:val="21"/>
        </w:rPr>
        <w:t>投标人全称（加盖公章）：</w:t>
      </w:r>
    </w:p>
    <w:p w14:paraId="25261035">
      <w:pPr>
        <w:spacing w:line="480" w:lineRule="auto"/>
        <w:ind w:firstLine="105" w:firstLineChars="50"/>
        <w:rPr>
          <w:rFonts w:ascii="宋体" w:hAnsi="宋体"/>
          <w:szCs w:val="21"/>
        </w:rPr>
      </w:pPr>
      <w:r>
        <w:rPr>
          <w:rFonts w:hint="eastAsia" w:ascii="宋体" w:hAnsi="宋体"/>
          <w:szCs w:val="21"/>
        </w:rPr>
        <w:t>地       址：</w:t>
      </w:r>
    </w:p>
    <w:p w14:paraId="6BE36150">
      <w:pPr>
        <w:spacing w:line="480" w:lineRule="auto"/>
        <w:ind w:firstLine="105" w:firstLineChars="50"/>
        <w:rPr>
          <w:rFonts w:ascii="宋体" w:hAnsi="宋体"/>
          <w:szCs w:val="21"/>
        </w:rPr>
      </w:pPr>
      <w:r>
        <w:rPr>
          <w:rFonts w:hint="eastAsia" w:ascii="宋体" w:hAnsi="宋体"/>
          <w:szCs w:val="21"/>
        </w:rPr>
        <w:t>法定代表人</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hAnsi="宋体"/>
          <w:szCs w:val="21"/>
        </w:rPr>
        <w:t>：</w:t>
      </w:r>
    </w:p>
    <w:p w14:paraId="7B0F9B59">
      <w:pPr>
        <w:spacing w:line="480" w:lineRule="auto"/>
        <w:ind w:firstLine="105" w:firstLineChars="50"/>
        <w:rPr>
          <w:rFonts w:ascii="宋体" w:hAnsi="宋体"/>
          <w:szCs w:val="21"/>
        </w:rPr>
      </w:pPr>
      <w:r>
        <w:rPr>
          <w:rFonts w:hint="eastAsia" w:ascii="宋体" w:hAnsi="宋体"/>
          <w:szCs w:val="21"/>
        </w:rPr>
        <w:t>被授权人（供应商授权代表）</w:t>
      </w:r>
      <w:r>
        <w:rPr>
          <w:rFonts w:hint="eastAsia" w:ascii="宋体" w:hAnsi="宋体"/>
          <w:bCs/>
          <w:szCs w:val="21"/>
        </w:rPr>
        <w:t xml:space="preserve"> （</w:t>
      </w:r>
      <w:r>
        <w:rPr>
          <w:rFonts w:hint="eastAsia" w:ascii="宋体" w:hAnsi="宋体"/>
          <w:szCs w:val="21"/>
        </w:rPr>
        <w:t>签字或签章</w:t>
      </w:r>
      <w:r>
        <w:rPr>
          <w:rFonts w:hint="eastAsia" w:ascii="宋体" w:hAnsi="宋体"/>
          <w:bCs/>
          <w:szCs w:val="21"/>
        </w:rPr>
        <w:t>）</w:t>
      </w:r>
      <w:r>
        <w:rPr>
          <w:rFonts w:hint="eastAsia" w:ascii="宋体" w:hAnsi="宋体"/>
          <w:szCs w:val="21"/>
        </w:rPr>
        <w:t>：</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14:paraId="18B21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noWrap w:val="0"/>
            <w:vAlign w:val="center"/>
          </w:tcPr>
          <w:p w14:paraId="2AF792DA">
            <w:pPr>
              <w:pStyle w:val="6"/>
              <w:spacing w:line="480" w:lineRule="auto"/>
              <w:jc w:val="center"/>
              <w:rPr>
                <w:rFonts w:hint="eastAsia" w:hAnsi="宋体"/>
                <w:b/>
                <w:szCs w:val="21"/>
              </w:rPr>
            </w:pPr>
            <w:r>
              <w:rPr>
                <w:rFonts w:hint="eastAsia" w:hAnsi="宋体"/>
                <w:b/>
                <w:szCs w:val="21"/>
              </w:rPr>
              <w:t>被授权人（供应商授权代表）</w:t>
            </w:r>
          </w:p>
          <w:p w14:paraId="246C5EB1">
            <w:pPr>
              <w:pStyle w:val="6"/>
              <w:spacing w:line="480" w:lineRule="auto"/>
              <w:jc w:val="center"/>
              <w:rPr>
                <w:rFonts w:hAnsi="宋体"/>
                <w:b/>
                <w:szCs w:val="21"/>
              </w:rPr>
            </w:pPr>
            <w:r>
              <w:rPr>
                <w:rFonts w:hint="eastAsia" w:hAnsi="宋体"/>
                <w:b/>
                <w:szCs w:val="21"/>
              </w:rPr>
              <w:t>居民身份证复印件粘贴处</w:t>
            </w:r>
          </w:p>
          <w:p w14:paraId="140F0F41">
            <w:pPr>
              <w:pStyle w:val="6"/>
              <w:jc w:val="center"/>
              <w:rPr>
                <w:rFonts w:hAnsi="宋体"/>
                <w:b/>
                <w:szCs w:val="21"/>
              </w:rPr>
            </w:pPr>
            <w:r>
              <w:rPr>
                <w:rFonts w:hint="eastAsia" w:hAnsi="宋体"/>
                <w:b/>
                <w:szCs w:val="21"/>
              </w:rPr>
              <w:t>（正反面）</w:t>
            </w:r>
          </w:p>
          <w:p w14:paraId="1610A7B0">
            <w:pPr>
              <w:pStyle w:val="6"/>
              <w:spacing w:line="480" w:lineRule="auto"/>
              <w:jc w:val="center"/>
              <w:rPr>
                <w:rFonts w:hAnsi="宋体"/>
                <w:szCs w:val="21"/>
              </w:rPr>
            </w:pPr>
          </w:p>
        </w:tc>
      </w:tr>
    </w:tbl>
    <w:p w14:paraId="159C5A81">
      <w:pPr>
        <w:pStyle w:val="6"/>
        <w:ind w:firstLine="422"/>
        <w:rPr>
          <w:b/>
          <w:szCs w:val="21"/>
        </w:rPr>
      </w:pPr>
    </w:p>
    <w:p w14:paraId="74884871">
      <w:pPr>
        <w:pStyle w:val="6"/>
        <w:ind w:firstLine="422"/>
        <w:rPr>
          <w:b/>
          <w:szCs w:val="21"/>
        </w:rPr>
      </w:pPr>
      <w:r>
        <w:rPr>
          <w:rFonts w:hint="eastAsia"/>
          <w:b/>
          <w:szCs w:val="21"/>
        </w:rPr>
        <w:t>注：本表格须附在正副的投标文件中，并另封装一份在 “唱标信封”内。如是法定代表人作为投标人代表，则无需提交此资料。</w:t>
      </w:r>
    </w:p>
    <w:p w14:paraId="2DA2B678">
      <w:pPr>
        <w:rPr>
          <w:bCs/>
          <w:szCs w:val="21"/>
        </w:rPr>
      </w:pPr>
    </w:p>
    <w:p w14:paraId="71C3C10C">
      <w:pPr>
        <w:rPr>
          <w:rFonts w:ascii="黑体" w:hAnsi="宋体" w:eastAsia="黑体"/>
          <w:b/>
          <w:bCs/>
          <w:kern w:val="0"/>
          <w:szCs w:val="21"/>
        </w:rPr>
      </w:pPr>
    </w:p>
    <w:p w14:paraId="3C0C1EB4">
      <w:pPr>
        <w:rPr>
          <w:rFonts w:ascii="宋体" w:hAnsi="宋体"/>
          <w:b/>
          <w:bCs/>
          <w:kern w:val="0"/>
          <w:sz w:val="24"/>
        </w:rPr>
      </w:pPr>
    </w:p>
    <w:p w14:paraId="7167B7CB">
      <w:pPr>
        <w:spacing w:line="480" w:lineRule="auto"/>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附件5    制造商（或总代理）授权书（如有）</w:t>
      </w:r>
    </w:p>
    <w:p w14:paraId="2159EA16">
      <w:pPr>
        <w:spacing w:line="480" w:lineRule="auto"/>
        <w:jc w:val="center"/>
        <w:rPr>
          <w:rFonts w:hint="eastAsia"/>
          <w:b/>
          <w:sz w:val="32"/>
          <w:szCs w:val="32"/>
        </w:rPr>
      </w:pPr>
      <w:r>
        <w:rPr>
          <w:rFonts w:hint="eastAsia"/>
          <w:b/>
          <w:sz w:val="32"/>
          <w:szCs w:val="32"/>
        </w:rPr>
        <w:t>制造商（或总代理）授权书（格式仅供参考）</w:t>
      </w:r>
    </w:p>
    <w:p w14:paraId="00CFDEC1">
      <w:pPr>
        <w:spacing w:line="480" w:lineRule="auto"/>
        <w:jc w:val="center"/>
        <w:rPr>
          <w:rFonts w:hint="eastAsia" w:ascii="宋体" w:hAnsi="宋体"/>
          <w:sz w:val="24"/>
        </w:rPr>
      </w:pPr>
      <w:r>
        <w:rPr>
          <w:rFonts w:hint="eastAsia" w:ascii="宋体" w:hAnsi="宋体"/>
          <w:sz w:val="24"/>
        </w:rPr>
        <w:t>（适用于非供应商生产的投标标的，且采购文件规定应提供的情况）</w:t>
      </w:r>
    </w:p>
    <w:p w14:paraId="330963AF">
      <w:pPr>
        <w:pStyle w:val="6"/>
        <w:spacing w:line="360" w:lineRule="auto"/>
        <w:rPr>
          <w:rFonts w:hAnsi="宋体"/>
          <w:b/>
          <w:szCs w:val="21"/>
        </w:rPr>
      </w:pPr>
      <w:r>
        <w:rPr>
          <w:rFonts w:hint="eastAsia" w:hAnsi="宋体"/>
          <w:b/>
          <w:szCs w:val="21"/>
        </w:rPr>
        <w:t>致:广州番建招标采购有限公司汕尾分公司</w:t>
      </w:r>
      <w:r>
        <w:rPr>
          <w:rFonts w:hAnsi="宋体"/>
          <w:szCs w:val="21"/>
        </w:rPr>
        <w:tab/>
      </w:r>
    </w:p>
    <w:p w14:paraId="4D5F2DB2">
      <w:pPr>
        <w:spacing w:line="360" w:lineRule="auto"/>
        <w:ind w:firstLine="420" w:firstLineChars="200"/>
        <w:rPr>
          <w:rFonts w:hint="eastAsia" w:ascii="宋体" w:hAnsi="宋体"/>
          <w:b/>
          <w:bCs/>
          <w:kern w:val="0"/>
          <w:szCs w:val="21"/>
        </w:rPr>
      </w:pPr>
      <w:r>
        <w:rPr>
          <w:rFonts w:hint="eastAsia" w:ascii="宋体" w:hAnsi="宋体"/>
          <w:szCs w:val="21"/>
        </w:rPr>
        <w:t>我方</w:t>
      </w:r>
      <w:r>
        <w:rPr>
          <w:rFonts w:ascii="宋体" w:hAnsi="宋体"/>
          <w:szCs w:val="21"/>
        </w:rPr>
        <w:t xml:space="preserve"> </w:t>
      </w:r>
      <w:r>
        <w:rPr>
          <w:rFonts w:hint="eastAsia" w:ascii="宋体" w:hAnsi="宋体"/>
          <w:szCs w:val="21"/>
          <w:u w:val="single"/>
        </w:rPr>
        <w:t>（制造商名称）</w:t>
      </w:r>
      <w:r>
        <w:rPr>
          <w:rFonts w:ascii="宋体" w:hAnsi="宋体"/>
          <w:szCs w:val="21"/>
          <w:u w:val="single"/>
        </w:rPr>
        <w:t xml:space="preserve"> </w:t>
      </w:r>
      <w:r>
        <w:rPr>
          <w:rFonts w:hint="eastAsia" w:ascii="宋体" w:hAnsi="宋体"/>
          <w:szCs w:val="21"/>
        </w:rPr>
        <w:t>是依法成立、有效存续并以制造（或总代理）（产品名称）为主的企业法人，主要营业的地点设在</w:t>
      </w:r>
      <w:r>
        <w:rPr>
          <w:rFonts w:ascii="宋体" w:hAnsi="宋体"/>
          <w:szCs w:val="21"/>
          <w:u w:val="single"/>
        </w:rPr>
        <w:t xml:space="preserve"> </w:t>
      </w:r>
      <w:r>
        <w:rPr>
          <w:rFonts w:hint="eastAsia" w:ascii="宋体" w:hAnsi="宋体"/>
          <w:szCs w:val="21"/>
          <w:u w:val="single"/>
        </w:rPr>
        <w:t>（制造商地址）（总代理地址）</w:t>
      </w:r>
      <w:r>
        <w:rPr>
          <w:rFonts w:ascii="宋体" w:hAnsi="宋体"/>
          <w:szCs w:val="21"/>
          <w:u w:val="single"/>
        </w:rPr>
        <w:t xml:space="preserve"> </w:t>
      </w:r>
      <w:r>
        <w:rPr>
          <w:rFonts w:hint="eastAsia" w:ascii="宋体" w:hAnsi="宋体"/>
          <w:szCs w:val="21"/>
        </w:rPr>
        <w:t>。兹授权</w:t>
      </w:r>
      <w:r>
        <w:rPr>
          <w:rFonts w:ascii="宋体" w:hAnsi="宋体"/>
          <w:szCs w:val="21"/>
          <w:u w:val="single"/>
        </w:rPr>
        <w:t xml:space="preserve"> </w:t>
      </w:r>
      <w:r>
        <w:rPr>
          <w:rFonts w:hint="eastAsia" w:ascii="宋体" w:hAnsi="宋体"/>
          <w:szCs w:val="21"/>
          <w:u w:val="single"/>
        </w:rPr>
        <w:t>（供应商名称）</w:t>
      </w:r>
      <w:r>
        <w:rPr>
          <w:rFonts w:ascii="宋体" w:hAnsi="宋体"/>
          <w:szCs w:val="21"/>
          <w:u w:val="single"/>
        </w:rPr>
        <w:t xml:space="preserve"> </w:t>
      </w:r>
      <w:r>
        <w:rPr>
          <w:rFonts w:hint="eastAsia" w:ascii="宋体" w:hAnsi="宋体"/>
          <w:szCs w:val="21"/>
        </w:rPr>
        <w:t>作为我方真正的合法代理人进行下列活动：</w:t>
      </w:r>
    </w:p>
    <w:p w14:paraId="6ED2370C">
      <w:pPr>
        <w:spacing w:line="360" w:lineRule="auto"/>
        <w:ind w:firstLine="420" w:firstLineChars="200"/>
        <w:rPr>
          <w:rFonts w:hint="eastAsia" w:ascii="宋体" w:hAnsi="宋体"/>
          <w:szCs w:val="21"/>
        </w:rPr>
      </w:pPr>
      <w:r>
        <w:rPr>
          <w:rFonts w:ascii="宋体" w:hAnsi="宋体"/>
          <w:szCs w:val="21"/>
        </w:rPr>
        <w:t>1.</w:t>
      </w:r>
      <w:r>
        <w:rPr>
          <w:rFonts w:hint="eastAsia" w:ascii="宋体" w:hAnsi="宋体"/>
          <w:szCs w:val="21"/>
        </w:rPr>
        <w:t>代表我方办理贵方项目编号为</w:t>
      </w:r>
      <w:r>
        <w:rPr>
          <w:rFonts w:hint="eastAsia" w:ascii="宋体" w:hAnsi="宋体"/>
          <w:szCs w:val="21"/>
          <w:u w:val="single"/>
        </w:rPr>
        <w:t xml:space="preserve">               </w:t>
      </w:r>
      <w:r>
        <w:rPr>
          <w:rFonts w:hint="eastAsia" w:ascii="宋体" w:hAnsi="宋体"/>
          <w:szCs w:val="21"/>
        </w:rPr>
        <w:t>、项目名称：</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的采购文件要求提供的由我方制造（或总代理）的</w:t>
      </w:r>
      <w:r>
        <w:rPr>
          <w:rFonts w:ascii="宋体" w:hAnsi="宋体"/>
          <w:szCs w:val="21"/>
        </w:rPr>
        <w:t xml:space="preserve"> </w:t>
      </w:r>
      <w:r>
        <w:rPr>
          <w:rFonts w:hint="eastAsia" w:ascii="宋体" w:hAnsi="宋体"/>
          <w:szCs w:val="21"/>
          <w:u w:val="single"/>
        </w:rPr>
        <w:t>（投标标的名称）</w:t>
      </w:r>
      <w:r>
        <w:rPr>
          <w:rFonts w:ascii="宋体" w:hAnsi="宋体"/>
          <w:szCs w:val="21"/>
        </w:rPr>
        <w:t xml:space="preserve"> </w:t>
      </w:r>
      <w:r>
        <w:rPr>
          <w:rFonts w:hint="eastAsia" w:ascii="宋体" w:hAnsi="宋体"/>
          <w:szCs w:val="21"/>
        </w:rPr>
        <w:t>的有关事宜，并对我方具有约束力。</w:t>
      </w:r>
    </w:p>
    <w:p w14:paraId="3FAC04E3">
      <w:pPr>
        <w:spacing w:line="360" w:lineRule="auto"/>
        <w:ind w:firstLine="420" w:firstLineChars="200"/>
        <w:rPr>
          <w:rFonts w:hint="eastAsia" w:ascii="宋体" w:hAnsi="宋体"/>
          <w:b/>
          <w:bCs/>
          <w:kern w:val="0"/>
          <w:szCs w:val="21"/>
        </w:rPr>
      </w:pPr>
      <w:r>
        <w:rPr>
          <w:rFonts w:ascii="宋体" w:hAnsi="宋体"/>
          <w:szCs w:val="21"/>
        </w:rPr>
        <w:t>2.</w:t>
      </w:r>
      <w:r>
        <w:rPr>
          <w:rFonts w:hint="eastAsia" w:ascii="宋体" w:hAnsi="宋体"/>
          <w:szCs w:val="21"/>
        </w:rPr>
        <w:t>作为制造商，我方保证以供应商合作者身份来约束自己，并对该投标响应共同和分别负责。</w:t>
      </w:r>
    </w:p>
    <w:p w14:paraId="6FA94481">
      <w:pPr>
        <w:spacing w:line="360" w:lineRule="auto"/>
        <w:ind w:firstLine="420" w:firstLineChars="200"/>
        <w:rPr>
          <w:rFonts w:hint="eastAsia" w:ascii="宋体" w:hAnsi="宋体"/>
          <w:szCs w:val="21"/>
        </w:rPr>
      </w:pPr>
      <w:r>
        <w:rPr>
          <w:rFonts w:ascii="宋体" w:hAnsi="宋体"/>
          <w:szCs w:val="21"/>
        </w:rPr>
        <w:t>3.</w:t>
      </w:r>
      <w:r>
        <w:rPr>
          <w:rFonts w:hint="eastAsia" w:ascii="宋体" w:hAnsi="宋体"/>
          <w:szCs w:val="21"/>
        </w:rPr>
        <w:t>我方兹授权</w:t>
      </w:r>
      <w:r>
        <w:rPr>
          <w:rFonts w:ascii="宋体" w:hAnsi="宋体"/>
          <w:szCs w:val="21"/>
        </w:rPr>
        <w:t xml:space="preserve"> </w:t>
      </w:r>
      <w:r>
        <w:rPr>
          <w:rFonts w:hint="eastAsia" w:ascii="宋体" w:hAnsi="宋体"/>
          <w:szCs w:val="21"/>
          <w:u w:val="single"/>
        </w:rPr>
        <w:t>（供应商名称）</w:t>
      </w:r>
      <w:r>
        <w:rPr>
          <w:rFonts w:ascii="宋体" w:hAnsi="宋体"/>
          <w:szCs w:val="21"/>
          <w:u w:val="single"/>
        </w:rPr>
        <w:t xml:space="preserve"> </w:t>
      </w:r>
      <w:r>
        <w:rPr>
          <w:rFonts w:hint="eastAsia" w:ascii="宋体" w:hAnsi="宋体"/>
          <w:szCs w:val="21"/>
        </w:rPr>
        <w:t>全权办理和履行此项目采购文件中规定的一切事宜。兹确认</w:t>
      </w:r>
      <w:r>
        <w:rPr>
          <w:rFonts w:ascii="宋体" w:hAnsi="宋体"/>
          <w:szCs w:val="21"/>
          <w:u w:val="single"/>
        </w:rPr>
        <w:t xml:space="preserve"> </w:t>
      </w:r>
      <w:r>
        <w:rPr>
          <w:rFonts w:hint="eastAsia" w:ascii="宋体" w:hAnsi="宋体"/>
          <w:szCs w:val="21"/>
          <w:u w:val="single"/>
        </w:rPr>
        <w:t>（供应商名称）</w:t>
      </w:r>
      <w:r>
        <w:rPr>
          <w:rFonts w:ascii="宋体" w:hAnsi="宋体"/>
          <w:szCs w:val="21"/>
        </w:rPr>
        <w:t xml:space="preserve"> </w:t>
      </w:r>
      <w:r>
        <w:rPr>
          <w:rFonts w:hint="eastAsia" w:ascii="宋体" w:hAnsi="宋体"/>
          <w:szCs w:val="21"/>
        </w:rPr>
        <w:t>及其正式授权代表依此办理一切合法事宜。</w:t>
      </w:r>
    </w:p>
    <w:p w14:paraId="07C9C26C">
      <w:pPr>
        <w:spacing w:line="360" w:lineRule="auto"/>
        <w:ind w:firstLine="420" w:firstLineChars="200"/>
        <w:rPr>
          <w:rFonts w:hint="eastAsia" w:ascii="宋体" w:hAnsi="宋体"/>
          <w:b/>
          <w:bCs/>
          <w:kern w:val="0"/>
          <w:szCs w:val="21"/>
        </w:rPr>
      </w:pPr>
      <w:r>
        <w:rPr>
          <w:rFonts w:ascii="宋体" w:hAnsi="宋体"/>
          <w:szCs w:val="21"/>
        </w:rPr>
        <w:t>4.</w:t>
      </w:r>
      <w:r>
        <w:rPr>
          <w:rFonts w:hint="eastAsia" w:ascii="宋体" w:hAnsi="宋体"/>
          <w:szCs w:val="21"/>
        </w:rPr>
        <w:t>授权有效期为本授权书签署生效之日起至该项目的采购合同履行完毕止，若供应商未中标，其有效期至该项目招投标活动结束时自动终止。</w:t>
      </w:r>
    </w:p>
    <w:p w14:paraId="5F6E869B">
      <w:pPr>
        <w:spacing w:line="360" w:lineRule="auto"/>
        <w:ind w:firstLine="420" w:firstLineChars="200"/>
        <w:rPr>
          <w:rFonts w:hint="eastAsia" w:ascii="宋体" w:hAnsi="宋体"/>
          <w:b/>
          <w:bCs/>
          <w:kern w:val="0"/>
          <w:szCs w:val="21"/>
        </w:rPr>
      </w:pPr>
      <w:r>
        <w:rPr>
          <w:rFonts w:ascii="宋体" w:hAnsi="宋体"/>
          <w:szCs w:val="21"/>
        </w:rPr>
        <w:t>5.</w:t>
      </w:r>
      <w:r>
        <w:rPr>
          <w:rFonts w:hint="eastAsia" w:ascii="宋体" w:hAnsi="宋体"/>
          <w:szCs w:val="21"/>
        </w:rPr>
        <w:t>我方于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日签署本文件，</w:t>
      </w:r>
      <w:r>
        <w:rPr>
          <w:rFonts w:ascii="宋体" w:hAnsi="宋体"/>
          <w:szCs w:val="21"/>
          <w:u w:val="single"/>
        </w:rPr>
        <w:t xml:space="preserve"> </w:t>
      </w:r>
      <w:r>
        <w:rPr>
          <w:rFonts w:hint="eastAsia" w:ascii="宋体" w:hAnsi="宋体"/>
          <w:szCs w:val="21"/>
          <w:u w:val="single"/>
        </w:rPr>
        <w:t>（供应商名称）</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日接受此文件。</w:t>
      </w:r>
    </w:p>
    <w:p w14:paraId="428A9A2A">
      <w:pPr>
        <w:spacing w:line="360" w:lineRule="auto"/>
        <w:rPr>
          <w:rFonts w:hint="eastAsia" w:ascii="宋体" w:hAnsi="宋体"/>
          <w:b/>
          <w:bCs/>
          <w:kern w:val="0"/>
          <w:szCs w:val="21"/>
        </w:rPr>
      </w:pPr>
    </w:p>
    <w:p w14:paraId="494E275E">
      <w:pPr>
        <w:spacing w:line="360" w:lineRule="auto"/>
        <w:rPr>
          <w:rFonts w:hint="eastAsia" w:ascii="宋体" w:hAnsi="宋体"/>
          <w:szCs w:val="21"/>
        </w:rPr>
      </w:pPr>
      <w:r>
        <w:rPr>
          <w:rFonts w:hint="eastAsia" w:ascii="宋体" w:hAnsi="宋体"/>
          <w:szCs w:val="21"/>
        </w:rPr>
        <w:t>授权制造厂（总代理商）名称</w:t>
      </w:r>
      <w:r>
        <w:rPr>
          <w:rFonts w:ascii="宋体" w:hAnsi="宋体"/>
          <w:szCs w:val="21"/>
        </w:rPr>
        <w:t xml:space="preserve">: </w:t>
      </w:r>
      <w:r>
        <w:rPr>
          <w:rFonts w:hint="eastAsia" w:ascii="宋体" w:hAnsi="宋体"/>
          <w:szCs w:val="21"/>
        </w:rPr>
        <w:t>（盖章）</w:t>
      </w:r>
    </w:p>
    <w:p w14:paraId="7D53FD54">
      <w:pPr>
        <w:spacing w:line="360" w:lineRule="auto"/>
        <w:rPr>
          <w:rFonts w:hint="eastAsia" w:ascii="宋体" w:hAnsi="宋体"/>
          <w:szCs w:val="21"/>
        </w:rPr>
      </w:pPr>
      <w:r>
        <w:rPr>
          <w:rFonts w:hint="eastAsia" w:ascii="宋体" w:hAnsi="宋体"/>
          <w:szCs w:val="21"/>
        </w:rPr>
        <w:t>法定代表人（或授权代表）：（签字）</w:t>
      </w:r>
    </w:p>
    <w:p w14:paraId="4BE3CCA4">
      <w:pPr>
        <w:spacing w:line="360" w:lineRule="auto"/>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055ADF2E">
      <w:pPr>
        <w:spacing w:line="360" w:lineRule="auto"/>
        <w:rPr>
          <w:rFonts w:hint="eastAsia" w:ascii="宋体" w:hAnsi="宋体"/>
          <w:szCs w:val="21"/>
          <w:u w:val="single"/>
        </w:rPr>
      </w:pPr>
      <w:r>
        <w:rPr>
          <w:rFonts w:hint="eastAsia" w:ascii="宋体" w:hAnsi="宋体"/>
          <w:szCs w:val="21"/>
        </w:rPr>
        <w:t>部门：</w:t>
      </w:r>
      <w:r>
        <w:rPr>
          <w:rFonts w:hint="eastAsia" w:ascii="宋体" w:hAnsi="宋体"/>
          <w:szCs w:val="21"/>
          <w:u w:val="single"/>
        </w:rPr>
        <w:t xml:space="preserve">                 </w:t>
      </w:r>
    </w:p>
    <w:p w14:paraId="76C47D6E">
      <w:pPr>
        <w:spacing w:line="360" w:lineRule="auto"/>
        <w:rPr>
          <w:rFonts w:hint="eastAsia" w:ascii="宋体" w:hAnsi="宋体"/>
          <w:szCs w:val="21"/>
          <w:u w:val="single"/>
        </w:rPr>
      </w:pPr>
    </w:p>
    <w:p w14:paraId="4623181D">
      <w:pPr>
        <w:spacing w:line="360" w:lineRule="auto"/>
        <w:rPr>
          <w:rFonts w:hint="eastAsia" w:ascii="宋体" w:hAnsi="宋体"/>
          <w:szCs w:val="21"/>
          <w:u w:val="single"/>
        </w:rPr>
      </w:pPr>
    </w:p>
    <w:p w14:paraId="1ABC6FD3">
      <w:pPr>
        <w:spacing w:line="360" w:lineRule="auto"/>
        <w:rPr>
          <w:rFonts w:hint="eastAsia" w:ascii="宋体" w:hAnsi="宋体"/>
          <w:szCs w:val="21"/>
        </w:rPr>
      </w:pPr>
      <w:r>
        <w:rPr>
          <w:rFonts w:hint="eastAsia" w:ascii="宋体" w:hAnsi="宋体"/>
          <w:szCs w:val="21"/>
        </w:rPr>
        <w:t>供应商名称：</w:t>
      </w:r>
      <w:r>
        <w:rPr>
          <w:rFonts w:ascii="宋体" w:hAnsi="宋体"/>
          <w:szCs w:val="21"/>
        </w:rPr>
        <w:t xml:space="preserve"> </w:t>
      </w:r>
      <w:r>
        <w:rPr>
          <w:rFonts w:hint="eastAsia" w:ascii="宋体" w:hAnsi="宋体"/>
          <w:szCs w:val="21"/>
        </w:rPr>
        <w:t>（盖章）</w:t>
      </w:r>
      <w:r>
        <w:rPr>
          <w:rFonts w:ascii="宋体" w:hAnsi="宋体"/>
          <w:szCs w:val="21"/>
        </w:rPr>
        <w:t xml:space="preserve"> </w:t>
      </w:r>
    </w:p>
    <w:p w14:paraId="7A59CA38">
      <w:pPr>
        <w:spacing w:line="360" w:lineRule="auto"/>
        <w:rPr>
          <w:rFonts w:hint="eastAsia" w:ascii="宋体" w:hAnsi="宋体"/>
          <w:szCs w:val="21"/>
        </w:rPr>
      </w:pPr>
      <w:r>
        <w:rPr>
          <w:rFonts w:hint="eastAsia" w:ascii="宋体" w:hAnsi="宋体"/>
          <w:szCs w:val="21"/>
        </w:rPr>
        <w:t>法定代表人（或授权代表）：（签字）</w:t>
      </w:r>
      <w:r>
        <w:rPr>
          <w:rFonts w:ascii="宋体" w:hAnsi="宋体"/>
          <w:szCs w:val="21"/>
        </w:rPr>
        <w:t xml:space="preserve"> </w:t>
      </w:r>
    </w:p>
    <w:p w14:paraId="69CB3ABD">
      <w:pPr>
        <w:spacing w:line="360" w:lineRule="auto"/>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7FD8CC4C">
      <w:pPr>
        <w:spacing w:line="360" w:lineRule="auto"/>
        <w:rPr>
          <w:rFonts w:hint="eastAsia" w:ascii="宋体" w:hAnsi="宋体"/>
          <w:szCs w:val="21"/>
          <w:u w:val="single"/>
        </w:rPr>
      </w:pPr>
      <w:r>
        <w:rPr>
          <w:rFonts w:hint="eastAsia" w:ascii="宋体" w:hAnsi="宋体"/>
          <w:szCs w:val="21"/>
        </w:rPr>
        <w:t>部门：</w:t>
      </w:r>
      <w:r>
        <w:rPr>
          <w:rFonts w:hint="eastAsia" w:ascii="宋体" w:hAnsi="宋体"/>
          <w:szCs w:val="21"/>
          <w:u w:val="single"/>
        </w:rPr>
        <w:t xml:space="preserve">                 </w:t>
      </w:r>
    </w:p>
    <w:p w14:paraId="76DBA44D">
      <w:pPr>
        <w:spacing w:line="360" w:lineRule="auto"/>
        <w:rPr>
          <w:rFonts w:hint="eastAsia" w:ascii="宋体" w:hAnsi="宋体"/>
          <w:b/>
          <w:bCs/>
          <w:kern w:val="0"/>
          <w:szCs w:val="21"/>
        </w:rPr>
      </w:pPr>
    </w:p>
    <w:p w14:paraId="487A06BD">
      <w:pPr>
        <w:spacing w:line="360" w:lineRule="auto"/>
        <w:ind w:right="210"/>
        <w:jc w:val="right"/>
        <w:rPr>
          <w:rFonts w:hint="eastAsia"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日</w:t>
      </w:r>
      <w:r>
        <w:rPr>
          <w:rFonts w:ascii="宋体" w:hAnsi="宋体"/>
          <w:szCs w:val="21"/>
        </w:rPr>
        <w:t xml:space="preserve"> </w:t>
      </w:r>
    </w:p>
    <w:p w14:paraId="3FB63C52">
      <w:pPr>
        <w:spacing w:line="360" w:lineRule="auto"/>
        <w:rPr>
          <w:rFonts w:hint="eastAsia" w:ascii="宋体" w:hAnsi="宋体"/>
          <w:szCs w:val="21"/>
        </w:rPr>
      </w:pPr>
    </w:p>
    <w:p w14:paraId="5E03CF1A">
      <w:pPr>
        <w:rPr>
          <w:rFonts w:hint="eastAsia" w:ascii="宋体" w:hAnsi="宋体"/>
          <w:b/>
          <w:bCs/>
          <w:kern w:val="0"/>
          <w:sz w:val="24"/>
        </w:rPr>
      </w:pPr>
      <w:r>
        <w:rPr>
          <w:rFonts w:hint="eastAsia" w:ascii="宋体" w:hAnsi="宋体"/>
          <w:b/>
          <w:sz w:val="24"/>
          <w:u w:val="single"/>
        </w:rPr>
        <w:t>供应商也可提供有效的经销商证书或代理商证书。</w:t>
      </w:r>
    </w:p>
    <w:p w14:paraId="58E79879">
      <w:pPr>
        <w:rPr>
          <w:rFonts w:hint="eastAsia" w:ascii="宋体" w:hAnsi="宋体"/>
          <w:b/>
          <w:bCs/>
          <w:kern w:val="0"/>
          <w:sz w:val="24"/>
        </w:rPr>
      </w:pPr>
    </w:p>
    <w:p w14:paraId="76F2125B">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附件6  政府采购供应商信用承诺函</w:t>
      </w:r>
    </w:p>
    <w:p w14:paraId="54508CED">
      <w:pPr>
        <w:spacing w:line="360" w:lineRule="auto"/>
        <w:rPr>
          <w:rFonts w:ascii="宋体" w:hAnsi="宋体"/>
          <w:b/>
          <w:szCs w:val="21"/>
        </w:rPr>
      </w:pPr>
    </w:p>
    <w:p w14:paraId="11520B41">
      <w:pPr>
        <w:pStyle w:val="12"/>
        <w:jc w:val="center"/>
        <w:rPr>
          <w:rFonts w:hAnsi="宋体"/>
          <w:b/>
          <w:sz w:val="28"/>
          <w:szCs w:val="28"/>
        </w:rPr>
      </w:pPr>
      <w:r>
        <w:rPr>
          <w:rFonts w:hint="eastAsia" w:hAnsi="宋体"/>
          <w:b/>
          <w:sz w:val="28"/>
          <w:szCs w:val="28"/>
        </w:rPr>
        <w:t>政府采购供应商信用承诺函</w:t>
      </w:r>
    </w:p>
    <w:p w14:paraId="288D7C2A">
      <w:pPr>
        <w:pStyle w:val="12"/>
        <w:ind w:firstLine="482" w:firstLineChars="200"/>
        <w:jc w:val="center"/>
        <w:rPr>
          <w:rFonts w:hAnsi="宋体"/>
          <w:b/>
          <w:sz w:val="24"/>
          <w:szCs w:val="24"/>
        </w:rPr>
      </w:pPr>
    </w:p>
    <w:p w14:paraId="0503258F">
      <w:pPr>
        <w:pStyle w:val="13"/>
        <w:spacing w:line="336" w:lineRule="auto"/>
        <w:ind w:right="84" w:rightChars="40"/>
        <w:rPr>
          <w:rFonts w:ascii="宋体" w:hAnsi="宋体"/>
          <w:szCs w:val="21"/>
          <w:u w:val="single"/>
        </w:rPr>
      </w:pPr>
      <w:r>
        <w:rPr>
          <w:rFonts w:hint="eastAsia" w:ascii="宋体" w:hAnsi="宋体"/>
          <w:szCs w:val="21"/>
          <w:u w:val="single"/>
        </w:rPr>
        <w:t>陆河县新河工业园区投资开发有限公司：</w:t>
      </w:r>
    </w:p>
    <w:p w14:paraId="0BA0BF90">
      <w:pPr>
        <w:spacing w:line="360" w:lineRule="auto"/>
        <w:ind w:firstLine="480"/>
        <w:rPr>
          <w:rFonts w:hint="eastAsia"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承诺符合《中华人民共和国政府采购法》第二十二条规定及采购文件规定的其他条件，具体包括：</w:t>
      </w:r>
    </w:p>
    <w:p w14:paraId="26783383">
      <w:pPr>
        <w:spacing w:line="360" w:lineRule="auto"/>
        <w:ind w:firstLine="480"/>
        <w:rPr>
          <w:rFonts w:hint="eastAsia" w:ascii="宋体" w:hAnsi="宋体" w:cs="宋体"/>
          <w:szCs w:val="21"/>
        </w:rPr>
      </w:pPr>
      <w:r>
        <w:rPr>
          <w:rFonts w:hint="eastAsia" w:ascii="宋体" w:hAnsi="宋体" w:cs="宋体"/>
          <w:szCs w:val="21"/>
        </w:rPr>
        <w:t>（一）具有独立承担民事责任的能力；</w:t>
      </w:r>
    </w:p>
    <w:p w14:paraId="104D1BE9">
      <w:pPr>
        <w:spacing w:line="360" w:lineRule="auto"/>
        <w:ind w:firstLine="480"/>
        <w:rPr>
          <w:rFonts w:hint="eastAsia" w:ascii="宋体" w:hAnsi="宋体" w:cs="宋体"/>
          <w:szCs w:val="21"/>
        </w:rPr>
      </w:pPr>
      <w:r>
        <w:rPr>
          <w:rFonts w:hint="eastAsia" w:ascii="宋体" w:hAnsi="宋体" w:cs="宋体"/>
          <w:szCs w:val="21"/>
        </w:rPr>
        <w:t>（二）具有良好的商业信誉和健全的财务会计制度；</w:t>
      </w:r>
    </w:p>
    <w:p w14:paraId="21217145">
      <w:pPr>
        <w:spacing w:line="360" w:lineRule="auto"/>
        <w:ind w:firstLine="480"/>
        <w:rPr>
          <w:rFonts w:hint="eastAsia" w:ascii="宋体" w:hAnsi="宋体" w:cs="宋体"/>
          <w:szCs w:val="21"/>
        </w:rPr>
      </w:pPr>
      <w:r>
        <w:rPr>
          <w:rFonts w:hint="eastAsia" w:ascii="宋体" w:hAnsi="宋体" w:cs="宋体"/>
          <w:szCs w:val="21"/>
        </w:rPr>
        <w:t>（三）具有履行合同所必需的设备和专业技术能力；</w:t>
      </w:r>
    </w:p>
    <w:p w14:paraId="47F5C069">
      <w:pPr>
        <w:spacing w:line="360" w:lineRule="auto"/>
        <w:ind w:firstLine="480"/>
        <w:rPr>
          <w:rFonts w:hint="eastAsia" w:ascii="宋体" w:hAnsi="宋体" w:cs="宋体"/>
          <w:szCs w:val="21"/>
        </w:rPr>
      </w:pPr>
      <w:r>
        <w:rPr>
          <w:rFonts w:hint="eastAsia" w:ascii="宋体" w:hAnsi="宋体" w:cs="宋体"/>
          <w:szCs w:val="21"/>
        </w:rPr>
        <w:t>（四）有依法缴纳税收和社会保障资金的良好记录；</w:t>
      </w:r>
    </w:p>
    <w:p w14:paraId="5FA18FC8">
      <w:pPr>
        <w:spacing w:line="360" w:lineRule="auto"/>
        <w:ind w:firstLine="480"/>
        <w:rPr>
          <w:rFonts w:hint="eastAsia" w:ascii="宋体" w:hAnsi="宋体" w:cs="宋体"/>
          <w:szCs w:val="21"/>
        </w:rPr>
      </w:pPr>
      <w:r>
        <w:rPr>
          <w:rFonts w:hint="eastAsia" w:ascii="宋体" w:hAnsi="宋体" w:cs="宋体"/>
          <w:szCs w:val="21"/>
        </w:rPr>
        <w:t>（五）参加政府采购活动前三年内，在经营活动中没有重大违法记录；</w:t>
      </w:r>
    </w:p>
    <w:p w14:paraId="1EE83002">
      <w:pPr>
        <w:spacing w:line="360" w:lineRule="auto"/>
        <w:ind w:firstLine="480"/>
        <w:rPr>
          <w:rFonts w:hint="eastAsia" w:ascii="宋体" w:hAnsi="宋体" w:cs="宋体"/>
          <w:szCs w:val="21"/>
        </w:rPr>
      </w:pPr>
      <w:r>
        <w:rPr>
          <w:rFonts w:hint="eastAsia" w:ascii="宋体" w:hAnsi="宋体" w:cs="宋体"/>
          <w:szCs w:val="21"/>
        </w:rPr>
        <w:t>（六）未被列入“信用中国”网站中 “记录失信被执行人或重大税收违法案件当事人名单或政府采购严重违法失信行为”的记录名单；不处于中国政府采购网中“政府采购严重违法失信行为信息记录”的禁止参加政府采购活动期间；</w:t>
      </w:r>
    </w:p>
    <w:p w14:paraId="4DE9AEA6">
      <w:pPr>
        <w:spacing w:line="360" w:lineRule="auto"/>
        <w:ind w:firstLine="480"/>
        <w:rPr>
          <w:rFonts w:hint="eastAsia" w:ascii="宋体" w:hAnsi="宋体" w:cs="宋体"/>
          <w:szCs w:val="21"/>
        </w:rPr>
      </w:pPr>
      <w:r>
        <w:rPr>
          <w:rFonts w:hint="eastAsia" w:ascii="宋体" w:hAnsi="宋体" w:cs="宋体"/>
          <w:szCs w:val="21"/>
        </w:rPr>
        <w:t>（七）不存在被有关部门禁止参与政府采购活动且在有效期内的情况；</w:t>
      </w:r>
    </w:p>
    <w:p w14:paraId="40BB0CAA">
      <w:pPr>
        <w:spacing w:line="360" w:lineRule="auto"/>
        <w:ind w:firstLine="480"/>
        <w:rPr>
          <w:rFonts w:hint="eastAsia" w:ascii="宋体" w:hAnsi="宋体" w:cs="宋体"/>
          <w:szCs w:val="21"/>
        </w:rPr>
      </w:pPr>
      <w:r>
        <w:rPr>
          <w:rFonts w:hint="eastAsia" w:ascii="宋体" w:hAnsi="宋体" w:cs="宋体"/>
          <w:szCs w:val="21"/>
        </w:rPr>
        <w:t>（八）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3D3B3999">
      <w:pPr>
        <w:spacing w:line="360" w:lineRule="auto"/>
        <w:ind w:firstLine="480"/>
        <w:rPr>
          <w:rFonts w:hint="eastAsia" w:ascii="宋体" w:hAnsi="宋体" w:cs="宋体"/>
          <w:szCs w:val="21"/>
        </w:rPr>
      </w:pPr>
      <w:r>
        <w:rPr>
          <w:rFonts w:hint="eastAsia" w:ascii="宋体" w:hAnsi="宋体" w:cs="宋体"/>
          <w:szCs w:val="21"/>
        </w:rPr>
        <w:t>（九）采购文件中规定的其他条件（需详列）。</w:t>
      </w:r>
    </w:p>
    <w:p w14:paraId="2EDCBDCB">
      <w:pPr>
        <w:spacing w:line="360" w:lineRule="auto"/>
        <w:ind w:firstLine="480"/>
        <w:rPr>
          <w:rFonts w:hint="eastAsia" w:ascii="宋体" w:hAnsi="宋体" w:cs="宋体"/>
          <w:szCs w:val="21"/>
        </w:rPr>
      </w:pPr>
      <w:r>
        <w:rPr>
          <w:rFonts w:hint="eastAsia" w:ascii="宋体" w:hAnsi="宋体" w:cs="宋体"/>
          <w:szCs w:val="21"/>
        </w:rPr>
        <w:t>我方对上述承诺的真实性负责，在评审环节结束后，自愿接受采购单位（采购代理机构）的检查核验，配合提供相关证明材料，如有虚假，将依法承担相应法律责任。</w:t>
      </w:r>
    </w:p>
    <w:p w14:paraId="616E1952">
      <w:pPr>
        <w:spacing w:line="360" w:lineRule="auto"/>
        <w:ind w:firstLine="480"/>
        <w:rPr>
          <w:rFonts w:hint="eastAsia" w:ascii="宋体" w:hAnsi="宋体" w:cs="宋体"/>
          <w:szCs w:val="21"/>
        </w:rPr>
      </w:pPr>
      <w:r>
        <w:rPr>
          <w:rFonts w:hint="eastAsia" w:ascii="宋体" w:hAnsi="宋体" w:cs="宋体"/>
          <w:szCs w:val="21"/>
        </w:rPr>
        <w:t>特此承诺。</w:t>
      </w:r>
    </w:p>
    <w:p w14:paraId="3E83DF77">
      <w:pPr>
        <w:wordWrap w:val="0"/>
        <w:spacing w:line="360" w:lineRule="auto"/>
        <w:jc w:val="right"/>
        <w:rPr>
          <w:rFonts w:ascii="宋体" w:hAnsi="宋体" w:cs="宋体"/>
          <w:szCs w:val="21"/>
        </w:rPr>
      </w:pPr>
      <w:r>
        <w:rPr>
          <w:rFonts w:hint="eastAsia" w:ascii="宋体" w:hAnsi="宋体" w:cs="宋体"/>
          <w:szCs w:val="21"/>
        </w:rPr>
        <w:t xml:space="preserve"> 供应商名称（盖章）：</w:t>
      </w:r>
      <w:r>
        <w:rPr>
          <w:rFonts w:hint="eastAsia" w:ascii="宋体" w:hAnsi="宋体" w:cs="宋体"/>
          <w:szCs w:val="21"/>
          <w:u w:val="single"/>
        </w:rPr>
        <w:t xml:space="preserve">                  </w:t>
      </w:r>
    </w:p>
    <w:p w14:paraId="3481B294">
      <w:pPr>
        <w:spacing w:line="360" w:lineRule="auto"/>
        <w:jc w:val="right"/>
        <w:rPr>
          <w:rFonts w:hint="eastAsia" w:ascii="宋体" w:hAnsi="宋体" w:cs="宋体"/>
          <w:szCs w:val="21"/>
        </w:rPr>
      </w:pPr>
      <w:r>
        <w:rPr>
          <w:rFonts w:hint="eastAsia" w:ascii="宋体" w:hAnsi="宋体" w:cs="宋体"/>
          <w:szCs w:val="21"/>
        </w:rPr>
        <w:t>日期： 年 月 日</w:t>
      </w:r>
    </w:p>
    <w:p w14:paraId="64697C25">
      <w:pPr>
        <w:pStyle w:val="13"/>
        <w:spacing w:line="336" w:lineRule="auto"/>
        <w:ind w:right="84" w:rightChars="40" w:firstLine="4830" w:firstLineChars="2300"/>
        <w:rPr>
          <w:rFonts w:ascii="宋体" w:hAnsi="宋体"/>
          <w:szCs w:val="21"/>
        </w:rPr>
      </w:pPr>
    </w:p>
    <w:p w14:paraId="01C4DC71">
      <w:pPr>
        <w:pStyle w:val="13"/>
        <w:spacing w:line="336" w:lineRule="auto"/>
        <w:ind w:right="84" w:rightChars="40"/>
        <w:rPr>
          <w:rFonts w:ascii="宋体" w:hAnsi="宋体"/>
          <w:szCs w:val="21"/>
        </w:rPr>
      </w:pPr>
    </w:p>
    <w:p w14:paraId="6AE56ACA">
      <w:pPr>
        <w:pStyle w:val="13"/>
        <w:spacing w:line="336" w:lineRule="auto"/>
        <w:ind w:right="84" w:rightChars="40"/>
        <w:rPr>
          <w:rFonts w:ascii="宋体" w:hAnsi="宋体"/>
          <w:szCs w:val="21"/>
        </w:rPr>
      </w:pPr>
      <w:r>
        <w:rPr>
          <w:rFonts w:hint="eastAsia" w:ascii="宋体" w:hAnsi="宋体"/>
          <w:szCs w:val="21"/>
        </w:rPr>
        <w:t>说明：</w:t>
      </w:r>
      <w:r>
        <w:rPr>
          <w:rFonts w:ascii="宋体" w:hAnsi="宋体"/>
          <w:szCs w:val="21"/>
        </w:rPr>
        <w:t>1.本格式文件内容不得擅自删改。</w:t>
      </w:r>
    </w:p>
    <w:p w14:paraId="50A1FBBC">
      <w:pPr>
        <w:spacing w:line="360" w:lineRule="auto"/>
        <w:ind w:firstLine="630" w:firstLineChars="300"/>
        <w:rPr>
          <w:rFonts w:ascii="宋体" w:hAnsi="宋体"/>
          <w:sz w:val="24"/>
        </w:rPr>
      </w:pPr>
      <w:r>
        <w:rPr>
          <w:rFonts w:ascii="宋体" w:hAnsi="宋体" w:cs="Arial"/>
          <w:bCs/>
          <w:szCs w:val="21"/>
        </w:rPr>
        <w:t>2.</w:t>
      </w:r>
      <w:r>
        <w:rPr>
          <w:rFonts w:hint="eastAsia"/>
          <w:szCs w:val="21"/>
        </w:rPr>
        <w:t>分支机构</w:t>
      </w:r>
      <w:r>
        <w:rPr>
          <w:rFonts w:hint="eastAsia" w:ascii="宋体" w:hAnsi="宋体"/>
          <w:szCs w:val="21"/>
        </w:rPr>
        <w:t>报价的，以上《政府采购供应商信用承诺函》必须由分支机构和总公司（总所）加盖公章，附件由总公司（总所）提供。</w:t>
      </w:r>
    </w:p>
    <w:p w14:paraId="2BBBAD17">
      <w:pPr>
        <w:rPr>
          <w:rFonts w:ascii="宋体" w:hAnsi="宋体"/>
          <w:b/>
          <w:bCs/>
          <w:kern w:val="0"/>
          <w:sz w:val="24"/>
        </w:rPr>
      </w:pPr>
    </w:p>
    <w:p w14:paraId="118BF48E">
      <w:pPr>
        <w:rPr>
          <w:rFonts w:ascii="宋体" w:hAnsi="宋体"/>
          <w:b/>
          <w:bCs/>
          <w:kern w:val="0"/>
          <w:sz w:val="24"/>
        </w:rPr>
      </w:pPr>
      <w:r>
        <w:rPr>
          <w:rFonts w:ascii="宋体" w:hAnsi="宋体"/>
          <w:b/>
          <w:bCs/>
          <w:kern w:val="0"/>
          <w:sz w:val="24"/>
        </w:rPr>
        <w:br w:type="page"/>
      </w:r>
      <w:r>
        <w:rPr>
          <w:rFonts w:hint="eastAsia" w:ascii="宋体" w:hAnsi="宋体"/>
          <w:b/>
          <w:bCs/>
          <w:kern w:val="0"/>
          <w:sz w:val="24"/>
        </w:rPr>
        <w:t xml:space="preserve">附件7  </w:t>
      </w:r>
      <w:r>
        <w:rPr>
          <w:rFonts w:ascii="宋体" w:hAnsi="宋体"/>
          <w:b/>
          <w:bCs/>
          <w:kern w:val="0"/>
          <w:sz w:val="24"/>
        </w:rPr>
        <w:t>同意采购文件条款说明</w:t>
      </w:r>
    </w:p>
    <w:p w14:paraId="5BE21233">
      <w:pPr>
        <w:rPr>
          <w:rFonts w:ascii="Arial" w:hAnsi="Arial" w:cs="Arial"/>
          <w:szCs w:val="21"/>
        </w:rPr>
      </w:pPr>
    </w:p>
    <w:p w14:paraId="00C833B8">
      <w:pPr>
        <w:widowControl/>
        <w:rPr>
          <w:rFonts w:hint="eastAsia" w:ascii="Arial" w:hAnsi="Arial" w:cs="Arial"/>
          <w:szCs w:val="21"/>
        </w:rPr>
      </w:pPr>
      <w:r>
        <w:rPr>
          <w:rFonts w:ascii="宋体" w:hAnsi="宋体" w:cs="宋体"/>
          <w:kern w:val="0"/>
          <w:szCs w:val="21"/>
        </w:rPr>
        <w:t>致：</w:t>
      </w:r>
      <w:r>
        <w:rPr>
          <w:rFonts w:hint="eastAsia" w:ascii="宋体" w:hAnsi="宋体" w:cs="宋体"/>
          <w:kern w:val="0"/>
          <w:szCs w:val="21"/>
        </w:rPr>
        <w:t>广州番建招标采购有限公司汕尾分公司</w:t>
      </w:r>
    </w:p>
    <w:p w14:paraId="3383269D">
      <w:pPr>
        <w:rPr>
          <w:rFonts w:ascii="Arial" w:hAnsi="Arial" w:cs="Arial"/>
          <w:szCs w:val="21"/>
        </w:rPr>
      </w:pPr>
    </w:p>
    <w:p w14:paraId="4D8661BB">
      <w:pPr>
        <w:rPr>
          <w:rFonts w:ascii="Arial" w:hAnsi="Arial" w:cs="Arial"/>
          <w:szCs w:val="21"/>
        </w:rPr>
      </w:pPr>
    </w:p>
    <w:p w14:paraId="28F8FC8E">
      <w:pPr>
        <w:spacing w:line="480" w:lineRule="auto"/>
        <w:ind w:firstLine="478" w:firstLineChars="228"/>
        <w:rPr>
          <w:rFonts w:ascii="Arial" w:hAnsi="Arial" w:cs="Arial"/>
          <w:szCs w:val="21"/>
        </w:rPr>
      </w:pPr>
      <w:r>
        <w:rPr>
          <w:rFonts w:ascii="宋体" w:hAnsi="宋体" w:cs="宋体"/>
          <w:kern w:val="0"/>
          <w:szCs w:val="21"/>
        </w:rPr>
        <w:t>为响应你方组织的</w:t>
      </w:r>
      <w:r>
        <w:rPr>
          <w:rFonts w:hint="eastAsia" w:ascii="宋体" w:hAnsi="宋体" w:cs="宋体"/>
          <w:kern w:val="0"/>
          <w:szCs w:val="21"/>
        </w:rPr>
        <w:t>项目名称：</w:t>
      </w:r>
      <w:r>
        <w:rPr>
          <w:rFonts w:hint="eastAsia" w:ascii="宋体" w:hAnsi="宋体" w:cs="宋体"/>
          <w:kern w:val="0"/>
          <w:szCs w:val="21"/>
          <w:u w:val="single"/>
        </w:rPr>
        <w:t xml:space="preserve">   （项目名称）   </w:t>
      </w:r>
      <w:r>
        <w:rPr>
          <w:rFonts w:ascii="宋体" w:hAnsi="宋体" w:cs="宋体"/>
          <w:kern w:val="0"/>
          <w:szCs w:val="21"/>
        </w:rPr>
        <w:t>的招标</w:t>
      </w:r>
      <w:r>
        <w:rPr>
          <w:rFonts w:hint="eastAsia" w:ascii="宋体" w:hAnsi="宋体" w:cs="宋体"/>
          <w:kern w:val="0"/>
          <w:szCs w:val="21"/>
        </w:rPr>
        <w:t>（项目</w:t>
      </w:r>
      <w:r>
        <w:rPr>
          <w:rFonts w:ascii="宋体" w:hAnsi="宋体" w:cs="宋体"/>
          <w:kern w:val="0"/>
          <w:szCs w:val="21"/>
        </w:rPr>
        <w:t>编号：</w:t>
      </w:r>
      <w:r>
        <w:rPr>
          <w:rFonts w:hint="eastAsia" w:ascii="Arial" w:hAnsi="Arial" w:cs="Arial"/>
          <w:kern w:val="28"/>
          <w:szCs w:val="21"/>
          <w:u w:val="single"/>
        </w:rPr>
        <w:t xml:space="preserve">         </w:t>
      </w:r>
      <w:r>
        <w:rPr>
          <w:rFonts w:hint="eastAsia" w:ascii="宋体" w:hAnsi="宋体" w:cs="宋体"/>
          <w:kern w:val="0"/>
          <w:szCs w:val="21"/>
        </w:rPr>
        <w:t>），</w:t>
      </w:r>
      <w:r>
        <w:rPr>
          <w:rFonts w:ascii="宋体" w:hAnsi="宋体" w:cs="宋体"/>
          <w:kern w:val="0"/>
          <w:szCs w:val="21"/>
        </w:rPr>
        <w:t>我方在参与投标前已详细研究了采购文件的所有内容，包括修改文件（如果有的话）和所有已提供的参考资料以及有关附件，我方完全明白并认为此采购文件没有倾向性，也没有存在排斥潜在供应商的内容，我方并同意采购文件的相关条款。</w:t>
      </w:r>
    </w:p>
    <w:p w14:paraId="73993CB3">
      <w:pPr>
        <w:spacing w:line="480" w:lineRule="auto"/>
        <w:ind w:firstLine="478" w:firstLineChars="228"/>
        <w:rPr>
          <w:rFonts w:ascii="宋体" w:hAnsi="宋体" w:cs="宋体"/>
          <w:kern w:val="0"/>
          <w:szCs w:val="21"/>
        </w:rPr>
      </w:pPr>
      <w:r>
        <w:rPr>
          <w:rFonts w:ascii="宋体" w:hAnsi="宋体" w:cs="宋体"/>
          <w:kern w:val="0"/>
          <w:szCs w:val="21"/>
        </w:rPr>
        <w:t>特此声明。</w:t>
      </w:r>
    </w:p>
    <w:p w14:paraId="7C24E7B6">
      <w:pPr>
        <w:spacing w:line="360" w:lineRule="auto"/>
        <w:rPr>
          <w:rFonts w:ascii="宋体" w:hAnsi="宋体"/>
          <w:bCs/>
          <w:szCs w:val="21"/>
        </w:rPr>
      </w:pPr>
    </w:p>
    <w:p w14:paraId="556356DB">
      <w:pPr>
        <w:spacing w:line="360" w:lineRule="auto"/>
        <w:rPr>
          <w:rFonts w:ascii="宋体" w:hAnsi="宋体"/>
          <w:bCs/>
          <w:szCs w:val="21"/>
        </w:rPr>
      </w:pPr>
    </w:p>
    <w:p w14:paraId="0D3B955C">
      <w:pPr>
        <w:spacing w:line="360" w:lineRule="auto"/>
        <w:rPr>
          <w:rFonts w:ascii="宋体" w:hAnsi="宋体"/>
          <w:bCs/>
          <w:szCs w:val="21"/>
        </w:rPr>
      </w:pPr>
      <w:r>
        <w:rPr>
          <w:rFonts w:hint="eastAsia" w:ascii="宋体" w:hAnsi="宋体"/>
          <w:bCs/>
          <w:szCs w:val="21"/>
        </w:rPr>
        <w:t>投标人全称（加盖公章）:</w:t>
      </w:r>
    </w:p>
    <w:p w14:paraId="4DFDCA86">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61867C06">
      <w:pPr>
        <w:spacing w:line="360" w:lineRule="auto"/>
        <w:rPr>
          <w:rFonts w:ascii="宋体" w:hAnsi="宋体"/>
          <w:bCs/>
          <w:szCs w:val="21"/>
        </w:rPr>
      </w:pPr>
      <w:r>
        <w:rPr>
          <w:rFonts w:hint="eastAsia" w:ascii="宋体" w:hAnsi="宋体"/>
          <w:bCs/>
          <w:szCs w:val="21"/>
        </w:rPr>
        <w:t>日    期：     年   月   日</w:t>
      </w:r>
    </w:p>
    <w:p w14:paraId="42E36329">
      <w:pPr>
        <w:rPr>
          <w:rFonts w:ascii="黑体" w:hAnsi="宋体" w:eastAsia="黑体"/>
          <w:b/>
          <w:bCs/>
          <w:kern w:val="0"/>
          <w:szCs w:val="21"/>
        </w:rPr>
      </w:pPr>
    </w:p>
    <w:p w14:paraId="137BF78D">
      <w:pPr>
        <w:rPr>
          <w:rFonts w:ascii="黑体" w:hAnsi="宋体" w:eastAsia="黑体"/>
          <w:b/>
          <w:bCs/>
          <w:kern w:val="0"/>
          <w:szCs w:val="21"/>
        </w:rPr>
      </w:pPr>
    </w:p>
    <w:p w14:paraId="5815B9FE">
      <w:pPr>
        <w:rPr>
          <w:rFonts w:ascii="宋体" w:hAnsi="宋体"/>
          <w:b/>
          <w:bCs/>
          <w:kern w:val="0"/>
          <w:sz w:val="24"/>
        </w:rPr>
      </w:pPr>
    </w:p>
    <w:p w14:paraId="56347EFE">
      <w:pPr>
        <w:rPr>
          <w:rFonts w:ascii="宋体" w:hAnsi="宋体"/>
          <w:b/>
          <w:bCs/>
          <w:kern w:val="0"/>
          <w:sz w:val="24"/>
        </w:rPr>
      </w:pPr>
    </w:p>
    <w:p w14:paraId="599D68AD">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附件8  投标一览表</w:t>
      </w:r>
    </w:p>
    <w:p w14:paraId="4A0A8C33">
      <w:pPr>
        <w:pStyle w:val="6"/>
        <w:ind w:right="480"/>
        <w:rPr>
          <w:rFonts w:hAnsi="宋体"/>
          <w:szCs w:val="21"/>
        </w:rPr>
      </w:pPr>
    </w:p>
    <w:p w14:paraId="741274EA">
      <w:pPr>
        <w:pStyle w:val="6"/>
        <w:spacing w:line="360" w:lineRule="auto"/>
        <w:ind w:right="482"/>
        <w:rPr>
          <w:rFonts w:hAnsi="宋体"/>
          <w:szCs w:val="21"/>
        </w:rPr>
      </w:pPr>
      <w:r>
        <w:rPr>
          <w:rFonts w:hint="eastAsia" w:hAnsi="宋体"/>
          <w:szCs w:val="21"/>
        </w:rPr>
        <w:t>项目名称：</w:t>
      </w:r>
      <w:r>
        <w:rPr>
          <w:rFonts w:hint="eastAsia" w:hAnsi="宋体"/>
          <w:szCs w:val="21"/>
          <w:u w:val="single"/>
        </w:rPr>
        <w:t xml:space="preserve">                       </w:t>
      </w:r>
    </w:p>
    <w:p w14:paraId="439324A2">
      <w:pPr>
        <w:pStyle w:val="6"/>
        <w:spacing w:line="360" w:lineRule="auto"/>
        <w:ind w:right="482"/>
        <w:rPr>
          <w:rFonts w:hAnsi="宋体" w:cs="宋体"/>
          <w:szCs w:val="21"/>
          <w:u w:val="single"/>
        </w:rPr>
      </w:pPr>
      <w:r>
        <w:rPr>
          <w:rFonts w:hint="eastAsia" w:hAnsi="宋体" w:cs="宋体"/>
          <w:szCs w:val="21"/>
        </w:rPr>
        <w:t>项目编号：</w:t>
      </w:r>
      <w:r>
        <w:rPr>
          <w:rFonts w:hint="eastAsia" w:hAnsi="宋体" w:cs="宋体"/>
          <w:szCs w:val="21"/>
          <w:u w:val="single"/>
        </w:rPr>
        <w:t xml:space="preserve">              </w:t>
      </w:r>
    </w:p>
    <w:p w14:paraId="4B7C44F8">
      <w:pPr>
        <w:spacing w:line="400" w:lineRule="exact"/>
        <w:rPr>
          <w:rFonts w:hint="eastAsia" w:ascii="宋体" w:hAnsi="宋体"/>
          <w:b/>
          <w:szCs w:val="21"/>
        </w:rPr>
      </w:pPr>
    </w:p>
    <w:bookmarkEnd w:id="0"/>
    <w:bookmarkEnd w:id="1"/>
    <w:bookmarkEnd w:id="2"/>
    <w:bookmarkEnd w:id="3"/>
    <w:bookmarkEnd w:id="4"/>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4577"/>
        <w:gridCol w:w="1459"/>
      </w:tblGrid>
      <w:tr w14:paraId="0426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937" w:type="dxa"/>
            <w:tcBorders>
              <w:top w:val="single" w:color="auto" w:sz="4" w:space="0"/>
              <w:left w:val="single" w:color="auto" w:sz="4" w:space="0"/>
              <w:bottom w:val="single" w:color="auto" w:sz="4" w:space="0"/>
              <w:right w:val="single" w:color="auto" w:sz="4" w:space="0"/>
            </w:tcBorders>
            <w:noWrap w:val="0"/>
            <w:vAlign w:val="center"/>
          </w:tcPr>
          <w:p w14:paraId="5BDD4177">
            <w:pPr>
              <w:widowControl/>
              <w:jc w:val="center"/>
              <w:rPr>
                <w:rFonts w:ascii="宋体" w:hAnsi="宋体" w:cs="宋体"/>
                <w:kern w:val="0"/>
                <w:szCs w:val="21"/>
              </w:rPr>
            </w:pPr>
            <w:r>
              <w:rPr>
                <w:rFonts w:hint="eastAsia" w:ascii="宋体" w:hAnsi="宋体" w:cs="宋体"/>
                <w:kern w:val="0"/>
                <w:szCs w:val="21"/>
              </w:rPr>
              <w:t>投标人名称</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5CD33585">
            <w:pPr>
              <w:widowControl/>
              <w:jc w:val="center"/>
              <w:rPr>
                <w:rFonts w:ascii="宋体" w:hAnsi="宋体" w:cs="宋体"/>
                <w:kern w:val="0"/>
                <w:szCs w:val="21"/>
              </w:rPr>
            </w:pPr>
            <w:r>
              <w:rPr>
                <w:rFonts w:hint="eastAsia" w:ascii="宋体" w:hAnsi="宋体" w:cs="宋体"/>
                <w:szCs w:val="21"/>
              </w:rPr>
              <w:t>投标报价（元）</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18DF990">
            <w:pPr>
              <w:widowControl/>
              <w:jc w:val="center"/>
              <w:rPr>
                <w:rFonts w:hint="eastAsia" w:ascii="宋体" w:hAnsi="宋体" w:cs="宋体"/>
                <w:kern w:val="0"/>
                <w:szCs w:val="21"/>
              </w:rPr>
            </w:pPr>
            <w:r>
              <w:rPr>
                <w:rFonts w:hint="eastAsia" w:ascii="宋体" w:hAnsi="宋体"/>
                <w:kern w:val="0"/>
                <w:szCs w:val="21"/>
              </w:rPr>
              <w:t>服务期</w:t>
            </w:r>
          </w:p>
        </w:tc>
      </w:tr>
      <w:tr w14:paraId="5FA3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2937" w:type="dxa"/>
            <w:tcBorders>
              <w:top w:val="single" w:color="auto" w:sz="4" w:space="0"/>
              <w:left w:val="single" w:color="auto" w:sz="4" w:space="0"/>
              <w:bottom w:val="single" w:color="auto" w:sz="4" w:space="0"/>
              <w:right w:val="single" w:color="auto" w:sz="4" w:space="0"/>
            </w:tcBorders>
            <w:noWrap w:val="0"/>
            <w:vAlign w:val="center"/>
          </w:tcPr>
          <w:p w14:paraId="307EDB70">
            <w:pPr>
              <w:widowControl/>
              <w:spacing w:line="240" w:lineRule="atLeast"/>
              <w:rPr>
                <w:rFonts w:ascii="宋体" w:hAnsi="宋体" w:cs="宋体"/>
                <w:kern w:val="0"/>
                <w:szCs w:val="21"/>
              </w:rPr>
            </w:pPr>
          </w:p>
        </w:tc>
        <w:tc>
          <w:tcPr>
            <w:tcW w:w="4577" w:type="dxa"/>
            <w:tcBorders>
              <w:top w:val="single" w:color="auto" w:sz="4" w:space="0"/>
              <w:left w:val="single" w:color="auto" w:sz="4" w:space="0"/>
              <w:bottom w:val="single" w:color="auto" w:sz="4" w:space="0"/>
              <w:right w:val="single" w:color="auto" w:sz="4" w:space="0"/>
            </w:tcBorders>
            <w:noWrap w:val="0"/>
            <w:vAlign w:val="center"/>
          </w:tcPr>
          <w:p w14:paraId="0D37AED5">
            <w:pPr>
              <w:rPr>
                <w:rFonts w:hint="eastAsi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CBE2CF">
            <w:pPr>
              <w:spacing w:line="240" w:lineRule="atLeast"/>
              <w:jc w:val="center"/>
              <w:rPr>
                <w:rFonts w:ascii="宋体" w:hAnsi="宋体" w:cs="宋体"/>
                <w:kern w:val="0"/>
                <w:szCs w:val="21"/>
              </w:rPr>
            </w:pPr>
          </w:p>
        </w:tc>
      </w:tr>
    </w:tbl>
    <w:p w14:paraId="62D13223">
      <w:pPr>
        <w:snapToGrid w:val="0"/>
        <w:spacing w:line="360" w:lineRule="auto"/>
        <w:ind w:left="565" w:hanging="565" w:hangingChars="268"/>
        <w:rPr>
          <w:rFonts w:hint="eastAsia" w:ascii="宋体" w:hAnsi="宋体"/>
          <w:b/>
          <w:szCs w:val="21"/>
        </w:rPr>
      </w:pPr>
      <w:r>
        <w:rPr>
          <w:rFonts w:hint="eastAsia" w:ascii="宋体" w:hAnsi="宋体"/>
          <w:b/>
          <w:szCs w:val="21"/>
        </w:rPr>
        <w:t>备注：</w:t>
      </w:r>
    </w:p>
    <w:p w14:paraId="176E3A9F">
      <w:pPr>
        <w:snapToGrid w:val="0"/>
        <w:spacing w:line="360" w:lineRule="auto"/>
        <w:ind w:firstLine="422" w:firstLineChars="200"/>
        <w:rPr>
          <w:rFonts w:hint="eastAsia" w:ascii="宋体" w:hAnsi="宋体"/>
          <w:b/>
          <w:szCs w:val="21"/>
        </w:rPr>
      </w:pPr>
      <w:r>
        <w:rPr>
          <w:rFonts w:hint="eastAsia" w:ascii="宋体" w:hAnsi="宋体"/>
          <w:b/>
          <w:szCs w:val="21"/>
        </w:rPr>
        <w:t>1.投标人须按最高限价报出统一的价格。</w:t>
      </w:r>
    </w:p>
    <w:p w14:paraId="48230553">
      <w:pPr>
        <w:snapToGrid w:val="0"/>
        <w:spacing w:line="360" w:lineRule="auto"/>
        <w:ind w:firstLine="422" w:firstLineChars="200"/>
        <w:rPr>
          <w:rFonts w:hint="eastAsia" w:ascii="宋体" w:hAnsi="宋体"/>
          <w:b/>
          <w:szCs w:val="21"/>
        </w:rPr>
      </w:pPr>
      <w:r>
        <w:rPr>
          <w:rFonts w:hint="eastAsia" w:ascii="宋体" w:hAnsi="宋体"/>
          <w:b/>
          <w:szCs w:val="21"/>
        </w:rPr>
        <w:t>2.投标人应按“采购人需求”的要求，根据实际情况进行报价。本表内的投标总价为最终报价，投标文件内不得含有任何对本报价进行修改的其他说明，否则将被视为无效投标；</w:t>
      </w:r>
    </w:p>
    <w:p w14:paraId="3298C8CE">
      <w:pPr>
        <w:snapToGrid w:val="0"/>
        <w:spacing w:line="360" w:lineRule="auto"/>
        <w:ind w:firstLine="422" w:firstLineChars="200"/>
        <w:rPr>
          <w:rFonts w:hint="eastAsia" w:ascii="宋体" w:hAnsi="宋体"/>
          <w:b/>
          <w:szCs w:val="21"/>
        </w:rPr>
      </w:pPr>
      <w:r>
        <w:rPr>
          <w:rFonts w:hint="eastAsia" w:ascii="宋体" w:hAnsi="宋体"/>
          <w:b/>
          <w:szCs w:val="21"/>
        </w:rPr>
        <w:t>3.投标报价应包含采购项目的全部费用，投标人不得再向采购人收取任何费用；</w:t>
      </w:r>
    </w:p>
    <w:p w14:paraId="36ACD9CA">
      <w:pPr>
        <w:snapToGrid w:val="0"/>
        <w:spacing w:line="360" w:lineRule="auto"/>
        <w:ind w:firstLine="422" w:firstLineChars="200"/>
        <w:rPr>
          <w:rFonts w:hint="eastAsia" w:ascii="宋体" w:hAnsi="宋体"/>
          <w:b/>
          <w:szCs w:val="21"/>
        </w:rPr>
      </w:pPr>
      <w:r>
        <w:rPr>
          <w:rFonts w:hint="eastAsia" w:ascii="宋体" w:hAnsi="宋体"/>
          <w:b/>
          <w:szCs w:val="21"/>
        </w:rPr>
        <w:t>4.本表格须附在正、副本投标文件中，并另封装一份在 “唱标信封”内。</w:t>
      </w:r>
    </w:p>
    <w:p w14:paraId="5F31F46A">
      <w:pPr>
        <w:pStyle w:val="6"/>
        <w:tabs>
          <w:tab w:val="left" w:pos="3960"/>
        </w:tabs>
        <w:ind w:firstLine="4330" w:firstLineChars="2062"/>
        <w:rPr>
          <w:rFonts w:hint="eastAsia" w:hAnsi="宋体"/>
          <w:szCs w:val="21"/>
        </w:rPr>
      </w:pPr>
    </w:p>
    <w:p w14:paraId="55D5E281">
      <w:pPr>
        <w:spacing w:line="360" w:lineRule="auto"/>
        <w:rPr>
          <w:rFonts w:hint="eastAsia" w:ascii="宋体" w:hAnsi="宋体"/>
          <w:bCs/>
          <w:szCs w:val="21"/>
        </w:rPr>
      </w:pPr>
      <w:r>
        <w:rPr>
          <w:rFonts w:hint="eastAsia" w:ascii="宋体" w:hAnsi="宋体"/>
          <w:bCs/>
          <w:szCs w:val="21"/>
        </w:rPr>
        <w:t>投标人全称（加盖公章）:</w:t>
      </w:r>
    </w:p>
    <w:p w14:paraId="25670CA1">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333418FB">
      <w:pPr>
        <w:spacing w:line="360" w:lineRule="auto"/>
        <w:rPr>
          <w:rFonts w:hint="eastAsia" w:ascii="宋体" w:hAnsi="宋体"/>
          <w:bCs/>
          <w:szCs w:val="21"/>
        </w:rPr>
      </w:pPr>
      <w:r>
        <w:rPr>
          <w:rFonts w:hint="eastAsia" w:ascii="宋体" w:hAnsi="宋体"/>
          <w:bCs/>
          <w:szCs w:val="21"/>
        </w:rPr>
        <w:t>日    期：     年   月   日</w:t>
      </w:r>
    </w:p>
    <w:p w14:paraId="6505332D">
      <w:pPr>
        <w:widowControl/>
        <w:spacing w:line="360" w:lineRule="auto"/>
        <w:jc w:val="left"/>
        <w:rPr>
          <w:rFonts w:ascii="宋体" w:hAnsi="宋体"/>
          <w:bCs/>
          <w:kern w:val="0"/>
          <w:szCs w:val="21"/>
        </w:rPr>
        <w:sectPr>
          <w:type w:val="nextColumn"/>
          <w:pgSz w:w="11920" w:h="16840"/>
          <w:pgMar w:top="1134" w:right="1474" w:bottom="1134" w:left="1474" w:header="720" w:footer="720" w:gutter="0"/>
          <w:cols w:space="720" w:num="1"/>
        </w:sectPr>
      </w:pPr>
    </w:p>
    <w:p w14:paraId="0CAF055C">
      <w:pPr>
        <w:rPr>
          <w:rFonts w:hint="eastAsia" w:ascii="宋体" w:hAnsi="宋体"/>
          <w:b/>
          <w:bCs/>
          <w:kern w:val="0"/>
          <w:sz w:val="24"/>
        </w:rPr>
      </w:pPr>
      <w:r>
        <w:rPr>
          <w:rFonts w:hint="eastAsia" w:ascii="宋体" w:hAnsi="宋体"/>
          <w:b/>
          <w:bCs/>
          <w:kern w:val="0"/>
          <w:sz w:val="24"/>
        </w:rPr>
        <w:t>附件9  报价明细表（如适用）</w:t>
      </w:r>
    </w:p>
    <w:p w14:paraId="73FAF2EF">
      <w:pPr>
        <w:pStyle w:val="6"/>
        <w:spacing w:line="360" w:lineRule="auto"/>
        <w:ind w:right="482"/>
        <w:rPr>
          <w:rFonts w:hint="eastAsia" w:hAnsi="宋体"/>
          <w:szCs w:val="21"/>
        </w:rPr>
      </w:pPr>
    </w:p>
    <w:p w14:paraId="0F75790F">
      <w:pPr>
        <w:pStyle w:val="6"/>
        <w:spacing w:line="360" w:lineRule="auto"/>
        <w:ind w:right="482"/>
        <w:rPr>
          <w:rFonts w:hint="eastAsia" w:hAnsi="宋体"/>
          <w:b/>
          <w:szCs w:val="21"/>
        </w:rPr>
      </w:pPr>
      <w:r>
        <w:rPr>
          <w:rFonts w:hint="eastAsia" w:hAnsi="宋体"/>
          <w:b/>
          <w:szCs w:val="21"/>
        </w:rPr>
        <w:t>（注：本表可参照如下格式，也可根据项目实际需要自拟格式）</w:t>
      </w:r>
    </w:p>
    <w:p w14:paraId="4D545756">
      <w:pPr>
        <w:pStyle w:val="6"/>
        <w:spacing w:line="360" w:lineRule="auto"/>
        <w:ind w:right="482"/>
        <w:rPr>
          <w:rFonts w:hint="eastAsia" w:hAnsi="宋体"/>
          <w:szCs w:val="21"/>
        </w:rPr>
      </w:pPr>
    </w:p>
    <w:p w14:paraId="4A85307F">
      <w:pPr>
        <w:pStyle w:val="6"/>
        <w:spacing w:line="360" w:lineRule="auto"/>
        <w:ind w:right="482"/>
        <w:rPr>
          <w:rFonts w:hAnsi="宋体"/>
          <w:szCs w:val="21"/>
        </w:rPr>
      </w:pPr>
      <w:r>
        <w:rPr>
          <w:rFonts w:hint="eastAsia" w:hAnsi="宋体"/>
          <w:szCs w:val="21"/>
        </w:rPr>
        <w:t>项目名称：</w:t>
      </w:r>
      <w:r>
        <w:rPr>
          <w:rFonts w:hint="eastAsia" w:hAnsi="宋体"/>
          <w:szCs w:val="21"/>
          <w:u w:val="single"/>
        </w:rPr>
        <w:t xml:space="preserve">                       </w:t>
      </w:r>
    </w:p>
    <w:p w14:paraId="73AD0D1B">
      <w:pPr>
        <w:pStyle w:val="6"/>
        <w:spacing w:line="360" w:lineRule="auto"/>
        <w:ind w:right="482"/>
        <w:rPr>
          <w:rFonts w:hAnsi="宋体" w:cs="宋体"/>
          <w:szCs w:val="21"/>
          <w:u w:val="single"/>
        </w:rPr>
      </w:pPr>
      <w:r>
        <w:rPr>
          <w:rFonts w:hint="eastAsia" w:hAnsi="宋体" w:cs="宋体"/>
          <w:szCs w:val="21"/>
        </w:rPr>
        <w:t xml:space="preserve">项目编号： </w:t>
      </w:r>
      <w:r>
        <w:rPr>
          <w:rFonts w:hint="eastAsia" w:hAnsi="宋体" w:cs="宋体"/>
          <w:szCs w:val="21"/>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
        <w:gridCol w:w="1143"/>
        <w:gridCol w:w="2160"/>
        <w:gridCol w:w="1137"/>
        <w:gridCol w:w="983"/>
        <w:gridCol w:w="850"/>
        <w:gridCol w:w="881"/>
        <w:gridCol w:w="1104"/>
      </w:tblGrid>
      <w:tr w14:paraId="15A6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2" w:type="dxa"/>
            <w:gridSpan w:val="2"/>
            <w:tcBorders>
              <w:top w:val="double" w:color="auto" w:sz="4" w:space="0"/>
              <w:left w:val="double" w:color="auto" w:sz="4" w:space="0"/>
              <w:bottom w:val="single" w:color="auto" w:sz="4" w:space="0"/>
              <w:right w:val="single" w:color="auto" w:sz="4" w:space="0"/>
            </w:tcBorders>
            <w:noWrap w:val="0"/>
            <w:vAlign w:val="center"/>
          </w:tcPr>
          <w:p w14:paraId="459167C8">
            <w:pPr>
              <w:ind w:left="-8" w:leftChars="-30" w:hanging="55" w:hangingChars="26"/>
              <w:jc w:val="center"/>
              <w:rPr>
                <w:rFonts w:ascii="宋体" w:hAnsi="宋体"/>
                <w:b/>
                <w:bCs/>
                <w:szCs w:val="21"/>
              </w:rPr>
            </w:pPr>
            <w:r>
              <w:rPr>
                <w:rFonts w:hint="eastAsia" w:ascii="宋体" w:hAnsi="宋体"/>
                <w:b/>
                <w:bCs/>
                <w:szCs w:val="21"/>
              </w:rPr>
              <w:t>序号</w:t>
            </w:r>
          </w:p>
        </w:tc>
        <w:tc>
          <w:tcPr>
            <w:tcW w:w="1143" w:type="dxa"/>
            <w:tcBorders>
              <w:top w:val="double" w:color="auto" w:sz="4" w:space="0"/>
              <w:left w:val="single" w:color="auto" w:sz="4" w:space="0"/>
              <w:bottom w:val="single" w:color="auto" w:sz="4" w:space="0"/>
              <w:right w:val="single" w:color="auto" w:sz="4" w:space="0"/>
            </w:tcBorders>
            <w:noWrap w:val="0"/>
            <w:vAlign w:val="center"/>
          </w:tcPr>
          <w:p w14:paraId="430D13CA">
            <w:pPr>
              <w:jc w:val="center"/>
              <w:rPr>
                <w:rFonts w:ascii="宋体" w:hAnsi="宋体"/>
                <w:b/>
                <w:bCs/>
                <w:szCs w:val="21"/>
              </w:rPr>
            </w:pPr>
            <w:r>
              <w:rPr>
                <w:rFonts w:hint="eastAsia" w:ascii="宋体" w:hAnsi="宋体" w:cs="宋体"/>
                <w:b/>
                <w:bCs/>
                <w:kern w:val="0"/>
                <w:szCs w:val="21"/>
              </w:rPr>
              <w:t>项目</w:t>
            </w:r>
          </w:p>
        </w:tc>
        <w:tc>
          <w:tcPr>
            <w:tcW w:w="2160" w:type="dxa"/>
            <w:tcBorders>
              <w:top w:val="double" w:color="auto" w:sz="4" w:space="0"/>
              <w:left w:val="single" w:color="auto" w:sz="4" w:space="0"/>
              <w:bottom w:val="single" w:color="auto" w:sz="4" w:space="0"/>
              <w:right w:val="single" w:color="auto" w:sz="4" w:space="0"/>
            </w:tcBorders>
            <w:noWrap w:val="0"/>
            <w:vAlign w:val="center"/>
          </w:tcPr>
          <w:p w14:paraId="758830F5">
            <w:pPr>
              <w:jc w:val="center"/>
              <w:rPr>
                <w:rFonts w:ascii="宋体" w:hAnsi="宋体"/>
                <w:b/>
                <w:bCs/>
                <w:szCs w:val="21"/>
              </w:rPr>
            </w:pPr>
            <w:r>
              <w:rPr>
                <w:rFonts w:hint="eastAsia" w:ascii="宋体" w:hAnsi="宋体"/>
                <w:b/>
                <w:szCs w:val="21"/>
              </w:rPr>
              <w:t>内容</w:t>
            </w:r>
          </w:p>
        </w:tc>
        <w:tc>
          <w:tcPr>
            <w:tcW w:w="1137" w:type="dxa"/>
            <w:tcBorders>
              <w:top w:val="double" w:color="auto" w:sz="4" w:space="0"/>
              <w:left w:val="single" w:color="auto" w:sz="4" w:space="0"/>
              <w:bottom w:val="single" w:color="auto" w:sz="4" w:space="0"/>
              <w:right w:val="single" w:color="auto" w:sz="4" w:space="0"/>
            </w:tcBorders>
            <w:noWrap w:val="0"/>
            <w:vAlign w:val="center"/>
          </w:tcPr>
          <w:p w14:paraId="14A1F1FE">
            <w:pPr>
              <w:jc w:val="center"/>
              <w:rPr>
                <w:rFonts w:ascii="宋体" w:hAnsi="宋体"/>
                <w:b/>
                <w:bCs/>
                <w:szCs w:val="21"/>
              </w:rPr>
            </w:pPr>
            <w:r>
              <w:rPr>
                <w:rFonts w:hint="eastAsia" w:ascii="宋体" w:hAnsi="宋体"/>
                <w:b/>
                <w:bCs/>
                <w:szCs w:val="21"/>
              </w:rPr>
              <w:t>单位</w:t>
            </w:r>
          </w:p>
        </w:tc>
        <w:tc>
          <w:tcPr>
            <w:tcW w:w="983" w:type="dxa"/>
            <w:tcBorders>
              <w:top w:val="double" w:color="auto" w:sz="4" w:space="0"/>
              <w:left w:val="single" w:color="auto" w:sz="4" w:space="0"/>
              <w:bottom w:val="single" w:color="auto" w:sz="4" w:space="0"/>
              <w:right w:val="single" w:color="auto" w:sz="4" w:space="0"/>
            </w:tcBorders>
            <w:noWrap w:val="0"/>
            <w:vAlign w:val="center"/>
          </w:tcPr>
          <w:p w14:paraId="59DC1D9D">
            <w:pPr>
              <w:jc w:val="center"/>
              <w:rPr>
                <w:rFonts w:ascii="宋体" w:hAnsi="宋体"/>
                <w:b/>
                <w:bCs/>
                <w:szCs w:val="21"/>
              </w:rPr>
            </w:pPr>
            <w:r>
              <w:rPr>
                <w:rFonts w:hint="eastAsia" w:ascii="宋体" w:hAnsi="宋体"/>
                <w:b/>
                <w:bCs/>
                <w:szCs w:val="21"/>
              </w:rPr>
              <w:t>数量</w:t>
            </w:r>
          </w:p>
        </w:tc>
        <w:tc>
          <w:tcPr>
            <w:tcW w:w="850" w:type="dxa"/>
            <w:tcBorders>
              <w:top w:val="double" w:color="auto" w:sz="4" w:space="0"/>
              <w:left w:val="single" w:color="auto" w:sz="4" w:space="0"/>
              <w:bottom w:val="single" w:color="auto" w:sz="4" w:space="0"/>
              <w:right w:val="single" w:color="auto" w:sz="4" w:space="0"/>
            </w:tcBorders>
            <w:noWrap w:val="0"/>
            <w:vAlign w:val="center"/>
          </w:tcPr>
          <w:p w14:paraId="7B6F67CC">
            <w:pPr>
              <w:jc w:val="center"/>
              <w:rPr>
                <w:rFonts w:ascii="宋体" w:hAnsi="宋体"/>
                <w:b/>
                <w:bCs/>
                <w:szCs w:val="21"/>
              </w:rPr>
            </w:pPr>
            <w:r>
              <w:rPr>
                <w:rFonts w:hint="eastAsia" w:ascii="宋体" w:hAnsi="宋体"/>
                <w:b/>
                <w:bCs/>
                <w:szCs w:val="21"/>
              </w:rPr>
              <w:t>单价</w:t>
            </w:r>
          </w:p>
        </w:tc>
        <w:tc>
          <w:tcPr>
            <w:tcW w:w="881" w:type="dxa"/>
            <w:tcBorders>
              <w:top w:val="double" w:color="auto" w:sz="4" w:space="0"/>
              <w:left w:val="single" w:color="auto" w:sz="4" w:space="0"/>
              <w:bottom w:val="single" w:color="auto" w:sz="4" w:space="0"/>
              <w:right w:val="single" w:color="auto" w:sz="4" w:space="0"/>
            </w:tcBorders>
            <w:noWrap w:val="0"/>
            <w:vAlign w:val="center"/>
          </w:tcPr>
          <w:p w14:paraId="4D88639E">
            <w:pPr>
              <w:jc w:val="center"/>
              <w:rPr>
                <w:rFonts w:ascii="宋体" w:hAnsi="宋体"/>
                <w:b/>
                <w:bCs/>
                <w:szCs w:val="21"/>
              </w:rPr>
            </w:pPr>
            <w:r>
              <w:rPr>
                <w:rFonts w:hint="eastAsia" w:ascii="宋体" w:hAnsi="宋体"/>
                <w:b/>
                <w:bCs/>
                <w:szCs w:val="21"/>
              </w:rPr>
              <w:t>合计</w:t>
            </w:r>
          </w:p>
        </w:tc>
        <w:tc>
          <w:tcPr>
            <w:tcW w:w="1104" w:type="dxa"/>
            <w:tcBorders>
              <w:top w:val="double" w:color="auto" w:sz="4" w:space="0"/>
              <w:left w:val="single" w:color="auto" w:sz="4" w:space="0"/>
              <w:bottom w:val="single" w:color="auto" w:sz="4" w:space="0"/>
              <w:right w:val="double" w:color="auto" w:sz="4" w:space="0"/>
            </w:tcBorders>
            <w:noWrap w:val="0"/>
            <w:vAlign w:val="center"/>
          </w:tcPr>
          <w:p w14:paraId="2022E55A">
            <w:pPr>
              <w:jc w:val="center"/>
              <w:rPr>
                <w:rFonts w:ascii="宋体" w:hAnsi="宋体"/>
                <w:b/>
                <w:bCs/>
                <w:szCs w:val="21"/>
              </w:rPr>
            </w:pPr>
            <w:r>
              <w:rPr>
                <w:rFonts w:hint="eastAsia" w:ascii="宋体" w:hAnsi="宋体"/>
                <w:b/>
                <w:bCs/>
                <w:szCs w:val="21"/>
              </w:rPr>
              <w:t>备注</w:t>
            </w:r>
          </w:p>
        </w:tc>
      </w:tr>
      <w:tr w14:paraId="41C9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7510EC91">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7F1A1C31">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FC035B3">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95EA360">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256585B4">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987A41">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10FDC4">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1C1BD81E">
            <w:pPr>
              <w:jc w:val="center"/>
              <w:rPr>
                <w:rFonts w:ascii="宋体" w:hAnsi="宋体"/>
                <w:bCs/>
                <w:szCs w:val="21"/>
              </w:rPr>
            </w:pPr>
          </w:p>
        </w:tc>
      </w:tr>
      <w:tr w14:paraId="02F8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2227F149">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14768BA0">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653035B">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81B5BCE">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C5DD517">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48C395">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37F1EB3">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3A070163">
            <w:pPr>
              <w:jc w:val="center"/>
              <w:rPr>
                <w:rFonts w:ascii="宋体" w:hAnsi="宋体"/>
                <w:bCs/>
                <w:szCs w:val="21"/>
              </w:rPr>
            </w:pPr>
          </w:p>
        </w:tc>
      </w:tr>
      <w:tr w14:paraId="664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31C04BD7">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81FE246">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D4EA822">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184630A">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457CA28E">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D03B94E">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7F9A1C7">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19402FF4">
            <w:pPr>
              <w:jc w:val="center"/>
              <w:rPr>
                <w:rFonts w:ascii="宋体" w:hAnsi="宋体"/>
                <w:bCs/>
                <w:szCs w:val="21"/>
              </w:rPr>
            </w:pPr>
          </w:p>
        </w:tc>
      </w:tr>
      <w:tr w14:paraId="342B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3414AB12">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A1B3529">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EAA63A">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1EB30C6">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3C36686C">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6AA802F">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65770C8">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3A5F656D">
            <w:pPr>
              <w:jc w:val="center"/>
              <w:rPr>
                <w:rFonts w:ascii="宋体" w:hAnsi="宋体"/>
                <w:bCs/>
                <w:szCs w:val="21"/>
              </w:rPr>
            </w:pPr>
          </w:p>
        </w:tc>
      </w:tr>
      <w:tr w14:paraId="0125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62" w:type="dxa"/>
            <w:gridSpan w:val="5"/>
            <w:tcBorders>
              <w:top w:val="single" w:color="auto" w:sz="4" w:space="0"/>
              <w:left w:val="double" w:color="auto" w:sz="4" w:space="0"/>
              <w:bottom w:val="double" w:color="auto" w:sz="4" w:space="0"/>
              <w:right w:val="single" w:color="auto" w:sz="4" w:space="0"/>
            </w:tcBorders>
            <w:noWrap w:val="0"/>
            <w:vAlign w:val="center"/>
          </w:tcPr>
          <w:p w14:paraId="3DDCA278">
            <w:pPr>
              <w:spacing w:line="360" w:lineRule="auto"/>
              <w:jc w:val="center"/>
              <w:rPr>
                <w:rFonts w:ascii="宋体" w:hAnsi="宋体"/>
                <w:b/>
                <w:bCs/>
                <w:iCs/>
                <w:szCs w:val="21"/>
              </w:rPr>
            </w:pPr>
            <w:r>
              <w:rPr>
                <w:rFonts w:hint="eastAsia" w:ascii="宋体" w:hAnsi="宋体"/>
                <w:b/>
                <w:szCs w:val="21"/>
              </w:rPr>
              <w:t>合计</w:t>
            </w:r>
          </w:p>
        </w:tc>
        <w:tc>
          <w:tcPr>
            <w:tcW w:w="1833" w:type="dxa"/>
            <w:gridSpan w:val="2"/>
            <w:tcBorders>
              <w:top w:val="single" w:color="auto" w:sz="4" w:space="0"/>
              <w:left w:val="single" w:color="auto" w:sz="4" w:space="0"/>
              <w:bottom w:val="double" w:color="auto" w:sz="4" w:space="0"/>
              <w:right w:val="single" w:color="auto" w:sz="4" w:space="0"/>
            </w:tcBorders>
            <w:noWrap w:val="0"/>
            <w:vAlign w:val="center"/>
          </w:tcPr>
          <w:p w14:paraId="482B1A58">
            <w:pPr>
              <w:rPr>
                <w:rFonts w:ascii="宋体" w:hAnsi="宋体"/>
                <w:b/>
                <w:szCs w:val="21"/>
              </w:rPr>
            </w:pPr>
            <w:r>
              <w:rPr>
                <w:rFonts w:hint="eastAsia" w:ascii="宋体" w:hAnsi="宋体"/>
                <w:b/>
                <w:szCs w:val="21"/>
              </w:rPr>
              <w:t>数量合计：</w:t>
            </w:r>
          </w:p>
        </w:tc>
        <w:tc>
          <w:tcPr>
            <w:tcW w:w="1985" w:type="dxa"/>
            <w:gridSpan w:val="2"/>
            <w:tcBorders>
              <w:top w:val="single" w:color="auto" w:sz="4" w:space="0"/>
              <w:left w:val="single" w:color="auto" w:sz="4" w:space="0"/>
              <w:bottom w:val="double" w:color="auto" w:sz="4" w:space="0"/>
              <w:right w:val="double" w:color="auto" w:sz="4" w:space="0"/>
            </w:tcBorders>
            <w:noWrap w:val="0"/>
            <w:vAlign w:val="center"/>
          </w:tcPr>
          <w:p w14:paraId="62AA2869">
            <w:pPr>
              <w:jc w:val="left"/>
              <w:rPr>
                <w:rFonts w:ascii="宋体" w:hAnsi="宋体"/>
                <w:b/>
                <w:bCs/>
                <w:szCs w:val="21"/>
              </w:rPr>
            </w:pPr>
            <w:r>
              <w:rPr>
                <w:rFonts w:hint="eastAsia" w:ascii="宋体" w:hAnsi="宋体"/>
                <w:b/>
                <w:bCs/>
                <w:szCs w:val="21"/>
              </w:rPr>
              <w:t>报价合计：　　元</w:t>
            </w:r>
          </w:p>
        </w:tc>
      </w:tr>
      <w:tr w14:paraId="6C1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62" w:type="dxa"/>
            <w:gridSpan w:val="5"/>
            <w:tcBorders>
              <w:top w:val="double" w:color="auto" w:sz="4" w:space="0"/>
              <w:left w:val="double" w:color="auto" w:sz="4" w:space="0"/>
              <w:bottom w:val="double" w:color="auto" w:sz="4" w:space="0"/>
              <w:right w:val="single" w:color="auto" w:sz="4" w:space="0"/>
            </w:tcBorders>
            <w:noWrap w:val="0"/>
            <w:vAlign w:val="center"/>
          </w:tcPr>
          <w:p w14:paraId="467BC9CF">
            <w:pPr>
              <w:jc w:val="center"/>
              <w:rPr>
                <w:rFonts w:ascii="宋体" w:hAnsi="宋体"/>
                <w:b/>
                <w:bCs/>
                <w:szCs w:val="21"/>
              </w:rPr>
            </w:pPr>
            <w:r>
              <w:rPr>
                <w:rFonts w:hint="eastAsia" w:ascii="宋体" w:hAnsi="宋体"/>
                <w:b/>
                <w:bCs/>
                <w:szCs w:val="21"/>
              </w:rPr>
              <w:t>投标报价合计</w:t>
            </w:r>
          </w:p>
        </w:tc>
        <w:tc>
          <w:tcPr>
            <w:tcW w:w="3818" w:type="dxa"/>
            <w:gridSpan w:val="4"/>
            <w:tcBorders>
              <w:top w:val="double" w:color="auto" w:sz="4" w:space="0"/>
              <w:left w:val="single" w:color="auto" w:sz="4" w:space="0"/>
              <w:bottom w:val="double" w:color="auto" w:sz="4" w:space="0"/>
              <w:right w:val="double" w:color="auto" w:sz="4" w:space="0"/>
            </w:tcBorders>
            <w:noWrap w:val="0"/>
            <w:vAlign w:val="center"/>
          </w:tcPr>
          <w:p w14:paraId="077B1DDF">
            <w:pPr>
              <w:rPr>
                <w:rFonts w:ascii="宋体" w:hAnsi="宋体"/>
                <w:b/>
                <w:bCs/>
                <w:szCs w:val="21"/>
              </w:rPr>
            </w:pPr>
            <w:r>
              <w:rPr>
                <w:rFonts w:hint="eastAsia" w:ascii="宋体" w:hAnsi="宋体"/>
                <w:b/>
                <w:bCs/>
                <w:szCs w:val="21"/>
              </w:rPr>
              <w:t>（大写）人民币       元整（￥           ）</w:t>
            </w:r>
          </w:p>
        </w:tc>
      </w:tr>
    </w:tbl>
    <w:p w14:paraId="6226EEFE">
      <w:pPr>
        <w:snapToGrid w:val="0"/>
        <w:ind w:left="708" w:hanging="707" w:hangingChars="337"/>
        <w:rPr>
          <w:rFonts w:hint="eastAsia" w:ascii="宋体" w:hAnsi="宋体"/>
          <w:szCs w:val="21"/>
        </w:rPr>
      </w:pPr>
      <w:r>
        <w:rPr>
          <w:rFonts w:hint="eastAsia" w:ascii="宋体" w:hAnsi="宋体"/>
          <w:szCs w:val="21"/>
        </w:rPr>
        <w:t>注：1.此表为《投标一览表》的报价明细表。</w:t>
      </w:r>
    </w:p>
    <w:p w14:paraId="4C24DB88">
      <w:pPr>
        <w:snapToGrid w:val="0"/>
        <w:ind w:left="745" w:leftChars="200" w:hanging="325" w:hangingChars="155"/>
        <w:rPr>
          <w:rFonts w:hint="eastAsia" w:ascii="宋体" w:hAnsi="宋体"/>
          <w:szCs w:val="21"/>
        </w:rPr>
      </w:pPr>
      <w:r>
        <w:rPr>
          <w:rFonts w:hint="eastAsia" w:ascii="宋体" w:hAnsi="宋体"/>
          <w:szCs w:val="21"/>
        </w:rPr>
        <w:t>2.投标人须针对项目实际情况编制完整详细的详细报价清单。</w:t>
      </w:r>
    </w:p>
    <w:p w14:paraId="401E34E2">
      <w:pPr>
        <w:snapToGrid w:val="0"/>
        <w:ind w:left="671" w:leftChars="199" w:hanging="253" w:hangingChars="105"/>
        <w:rPr>
          <w:rFonts w:hint="eastAsia" w:ascii="宋体" w:hAnsi="宋体"/>
          <w:b/>
          <w:sz w:val="24"/>
        </w:rPr>
      </w:pPr>
      <w:r>
        <w:rPr>
          <w:rFonts w:hint="eastAsia" w:ascii="宋体" w:hAnsi="宋体"/>
          <w:b/>
          <w:sz w:val="24"/>
        </w:rPr>
        <w:t>3.其他要求详见第二章《投标人须知一览表》的规定。</w:t>
      </w:r>
    </w:p>
    <w:p w14:paraId="349E7DC2">
      <w:pPr>
        <w:spacing w:line="400" w:lineRule="exact"/>
        <w:rPr>
          <w:rFonts w:hint="eastAsia" w:ascii="宋体" w:hAnsi="宋体"/>
          <w:b/>
          <w:szCs w:val="21"/>
        </w:rPr>
      </w:pPr>
    </w:p>
    <w:p w14:paraId="30AC2BAA">
      <w:pPr>
        <w:spacing w:line="400" w:lineRule="exact"/>
        <w:rPr>
          <w:rFonts w:hint="eastAsia" w:ascii="宋体" w:hAnsi="宋体"/>
          <w:szCs w:val="21"/>
        </w:rPr>
      </w:pPr>
    </w:p>
    <w:p w14:paraId="0CAAB6BE">
      <w:pPr>
        <w:spacing w:line="360" w:lineRule="auto"/>
        <w:rPr>
          <w:rFonts w:hint="eastAsia" w:ascii="宋体" w:hAnsi="宋体"/>
          <w:bCs/>
          <w:szCs w:val="21"/>
        </w:rPr>
      </w:pPr>
      <w:r>
        <w:rPr>
          <w:rFonts w:hint="eastAsia" w:ascii="宋体" w:hAnsi="宋体"/>
          <w:bCs/>
          <w:szCs w:val="21"/>
        </w:rPr>
        <w:t>投标人全称（加盖公章）:</w:t>
      </w:r>
    </w:p>
    <w:p w14:paraId="3A870182">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583C2D2A">
      <w:pPr>
        <w:spacing w:line="360" w:lineRule="auto"/>
        <w:rPr>
          <w:rFonts w:hint="eastAsia" w:ascii="宋体" w:hAnsi="宋体"/>
          <w:bCs/>
          <w:szCs w:val="21"/>
        </w:rPr>
      </w:pPr>
      <w:r>
        <w:rPr>
          <w:rFonts w:hint="eastAsia" w:ascii="宋体" w:hAnsi="宋体"/>
          <w:bCs/>
          <w:szCs w:val="21"/>
        </w:rPr>
        <w:t>日    期：     年   月   日</w:t>
      </w:r>
    </w:p>
    <w:p w14:paraId="385F94BF">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附件10  产品适用政府采购政策情况表（如适用）</w:t>
      </w:r>
    </w:p>
    <w:p w14:paraId="1CDF6C86">
      <w:pPr>
        <w:rPr>
          <w:rFonts w:hint="eastAsia" w:ascii="宋体" w:hAnsi="宋体"/>
          <w:b/>
          <w:bCs/>
          <w:kern w:val="0"/>
          <w:sz w:val="24"/>
        </w:rPr>
      </w:pPr>
    </w:p>
    <w:p w14:paraId="5200F02A">
      <w:pPr>
        <w:jc w:val="center"/>
        <w:rPr>
          <w:rFonts w:hint="eastAsia" w:ascii="宋体" w:hAnsi="宋体"/>
          <w:bCs/>
          <w:kern w:val="0"/>
          <w:sz w:val="24"/>
        </w:rPr>
      </w:pPr>
      <w:r>
        <w:rPr>
          <w:rFonts w:hint="eastAsia" w:ascii="宋体" w:hAnsi="宋体"/>
          <w:bCs/>
          <w:kern w:val="0"/>
          <w:sz w:val="24"/>
        </w:rPr>
        <w:t>产品适用政府采购政策情况表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448"/>
        <w:gridCol w:w="409"/>
        <w:gridCol w:w="1333"/>
        <w:gridCol w:w="856"/>
        <w:gridCol w:w="333"/>
        <w:gridCol w:w="1541"/>
        <w:gridCol w:w="1728"/>
      </w:tblGrid>
      <w:tr w14:paraId="063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restart"/>
            <w:noWrap w:val="0"/>
            <w:vAlign w:val="center"/>
          </w:tcPr>
          <w:p w14:paraId="1A73FF2B">
            <w:pPr>
              <w:tabs>
                <w:tab w:val="left" w:pos="1260"/>
              </w:tabs>
              <w:spacing w:before="156" w:after="156"/>
              <w:jc w:val="center"/>
              <w:rPr>
                <w:rFonts w:hint="eastAsia" w:ascii="宋体" w:hAnsi="宋体"/>
                <w:szCs w:val="21"/>
                <w:lang w:val="en-GB"/>
              </w:rPr>
            </w:pPr>
            <w:r>
              <w:rPr>
                <w:rFonts w:hint="eastAsia" w:ascii="宋体" w:hAnsi="宋体"/>
                <w:szCs w:val="21"/>
                <w:lang w:val="en-GB"/>
              </w:rPr>
              <w:t>中小企业扶持政策</w:t>
            </w:r>
          </w:p>
        </w:tc>
        <w:tc>
          <w:tcPr>
            <w:tcW w:w="8648" w:type="dxa"/>
            <w:gridSpan w:val="7"/>
            <w:noWrap w:val="0"/>
            <w:vAlign w:val="center"/>
          </w:tcPr>
          <w:p w14:paraId="14A66217">
            <w:pPr>
              <w:tabs>
                <w:tab w:val="left" w:pos="1260"/>
              </w:tabs>
              <w:spacing w:before="40" w:after="40" w:line="360" w:lineRule="auto"/>
              <w:rPr>
                <w:rFonts w:hint="eastAsia" w:ascii="宋体" w:hAnsi="宋体"/>
                <w:szCs w:val="21"/>
                <w:lang w:val="en-GB"/>
              </w:rPr>
            </w:pPr>
            <w:r>
              <w:rPr>
                <w:rFonts w:hint="eastAsia" w:ascii="宋体" w:hAnsi="宋体"/>
                <w:szCs w:val="21"/>
                <w:lang w:val="en-GB"/>
              </w:rPr>
              <w:t>如属所列情形的，请在括号内打“√”：</w:t>
            </w:r>
          </w:p>
          <w:p w14:paraId="47ACB05C">
            <w:pPr>
              <w:tabs>
                <w:tab w:val="left" w:pos="1260"/>
              </w:tabs>
              <w:spacing w:before="40" w:after="40" w:line="360" w:lineRule="auto"/>
              <w:rPr>
                <w:rFonts w:hint="eastAsia" w:ascii="宋体" w:hAnsi="宋体"/>
                <w:szCs w:val="21"/>
              </w:rPr>
            </w:pPr>
            <w:r>
              <w:rPr>
                <w:rFonts w:hint="eastAsia" w:ascii="宋体" w:hAnsi="宋体"/>
                <w:szCs w:val="21"/>
              </w:rPr>
              <w:t>（  ）中小微企业投标且提供其它小型、微型企业产品的，请填写下表内容（如投标单位为中小企业，请填写下面的《中小企业声明函》一起提交）：</w:t>
            </w:r>
          </w:p>
        </w:tc>
      </w:tr>
      <w:tr w14:paraId="3887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continue"/>
            <w:noWrap w:val="0"/>
            <w:vAlign w:val="center"/>
          </w:tcPr>
          <w:p w14:paraId="71496A6B">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131A4DBD">
            <w:pPr>
              <w:tabs>
                <w:tab w:val="left" w:pos="1260"/>
              </w:tabs>
              <w:spacing w:before="40" w:after="40"/>
              <w:jc w:val="center"/>
              <w:rPr>
                <w:rFonts w:hint="eastAsia" w:ascii="宋体" w:hAnsi="宋体"/>
                <w:szCs w:val="21"/>
                <w:lang w:val="en-GB"/>
              </w:rPr>
            </w:pPr>
            <w:r>
              <w:rPr>
                <w:rFonts w:hint="eastAsia" w:ascii="宋体" w:hAnsi="宋体"/>
                <w:szCs w:val="21"/>
                <w:lang w:val="en-GB"/>
              </w:rPr>
              <w:t>产品名称（品牌、型号）</w:t>
            </w:r>
          </w:p>
        </w:tc>
        <w:tc>
          <w:tcPr>
            <w:tcW w:w="2189" w:type="dxa"/>
            <w:gridSpan w:val="2"/>
            <w:noWrap w:val="0"/>
            <w:vAlign w:val="center"/>
          </w:tcPr>
          <w:p w14:paraId="4C694718">
            <w:pPr>
              <w:tabs>
                <w:tab w:val="left" w:pos="1260"/>
              </w:tabs>
              <w:spacing w:before="40" w:after="40"/>
              <w:jc w:val="center"/>
              <w:rPr>
                <w:rFonts w:hint="eastAsia" w:ascii="宋体" w:hAnsi="宋体"/>
                <w:szCs w:val="21"/>
                <w:lang w:val="en-GB"/>
              </w:rPr>
            </w:pPr>
            <w:r>
              <w:rPr>
                <w:rFonts w:hint="eastAsia" w:ascii="宋体" w:hAnsi="宋体"/>
                <w:szCs w:val="21"/>
                <w:lang w:val="en-GB"/>
              </w:rPr>
              <w:t>制造商</w:t>
            </w:r>
          </w:p>
        </w:tc>
        <w:tc>
          <w:tcPr>
            <w:tcW w:w="1874" w:type="dxa"/>
            <w:gridSpan w:val="2"/>
            <w:noWrap w:val="0"/>
            <w:vAlign w:val="center"/>
          </w:tcPr>
          <w:p w14:paraId="25C8CCA3">
            <w:pPr>
              <w:tabs>
                <w:tab w:val="left" w:pos="1260"/>
              </w:tabs>
              <w:spacing w:before="40" w:after="40"/>
              <w:jc w:val="center"/>
              <w:rPr>
                <w:rFonts w:hint="eastAsia" w:ascii="宋体" w:hAnsi="宋体"/>
                <w:szCs w:val="21"/>
                <w:lang w:val="en-GB"/>
              </w:rPr>
            </w:pPr>
            <w:r>
              <w:rPr>
                <w:rFonts w:hint="eastAsia" w:ascii="宋体" w:hAnsi="宋体"/>
                <w:szCs w:val="21"/>
                <w:lang w:val="en-GB"/>
              </w:rPr>
              <w:t>制造商</w:t>
            </w:r>
          </w:p>
          <w:p w14:paraId="5BA864D3">
            <w:pPr>
              <w:tabs>
                <w:tab w:val="left" w:pos="1260"/>
              </w:tabs>
              <w:spacing w:before="40" w:after="40"/>
              <w:jc w:val="center"/>
              <w:rPr>
                <w:rFonts w:hint="eastAsia" w:ascii="宋体" w:hAnsi="宋体"/>
                <w:szCs w:val="21"/>
                <w:lang w:val="en-GB"/>
              </w:rPr>
            </w:pPr>
            <w:r>
              <w:rPr>
                <w:rFonts w:hint="eastAsia" w:ascii="宋体" w:hAnsi="宋体"/>
                <w:szCs w:val="21"/>
                <w:lang w:val="en-GB"/>
              </w:rPr>
              <w:t>企业类型</w:t>
            </w:r>
          </w:p>
        </w:tc>
        <w:tc>
          <w:tcPr>
            <w:tcW w:w="1728" w:type="dxa"/>
            <w:noWrap w:val="0"/>
            <w:vAlign w:val="center"/>
          </w:tcPr>
          <w:p w14:paraId="261496A3">
            <w:pPr>
              <w:tabs>
                <w:tab w:val="left" w:pos="1260"/>
              </w:tabs>
              <w:spacing w:before="40" w:after="40"/>
              <w:jc w:val="center"/>
              <w:rPr>
                <w:rFonts w:hint="eastAsia" w:ascii="宋体" w:hAnsi="宋体"/>
                <w:szCs w:val="21"/>
                <w:lang w:val="en-GB"/>
              </w:rPr>
            </w:pPr>
            <w:r>
              <w:rPr>
                <w:rFonts w:hint="eastAsia" w:ascii="宋体" w:hAnsi="宋体"/>
                <w:szCs w:val="21"/>
                <w:lang w:val="en-GB"/>
              </w:rPr>
              <w:t>金额</w:t>
            </w:r>
          </w:p>
        </w:tc>
      </w:tr>
      <w:tr w14:paraId="61A9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2" w:type="dxa"/>
            <w:vMerge w:val="continue"/>
            <w:noWrap w:val="0"/>
            <w:vAlign w:val="center"/>
          </w:tcPr>
          <w:p w14:paraId="06CD9BA7">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3B4C78A9">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24E08ADD">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2C056E4B">
            <w:pPr>
              <w:tabs>
                <w:tab w:val="left" w:pos="1260"/>
              </w:tabs>
              <w:spacing w:before="40" w:after="40"/>
              <w:jc w:val="center"/>
              <w:rPr>
                <w:rFonts w:hint="eastAsia" w:ascii="宋体" w:hAnsi="宋体"/>
                <w:szCs w:val="21"/>
                <w:lang w:val="en-GB"/>
              </w:rPr>
            </w:pPr>
          </w:p>
        </w:tc>
        <w:tc>
          <w:tcPr>
            <w:tcW w:w="1728" w:type="dxa"/>
            <w:noWrap w:val="0"/>
            <w:vAlign w:val="center"/>
          </w:tcPr>
          <w:p w14:paraId="50A8CBED">
            <w:pPr>
              <w:tabs>
                <w:tab w:val="left" w:pos="1260"/>
              </w:tabs>
              <w:spacing w:before="40" w:after="40"/>
              <w:jc w:val="center"/>
              <w:rPr>
                <w:rFonts w:hint="eastAsia" w:ascii="宋体" w:hAnsi="宋体"/>
                <w:szCs w:val="21"/>
                <w:lang w:val="en-GB"/>
              </w:rPr>
            </w:pPr>
          </w:p>
        </w:tc>
      </w:tr>
      <w:tr w14:paraId="50B8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082" w:type="dxa"/>
            <w:vMerge w:val="continue"/>
            <w:noWrap w:val="0"/>
            <w:vAlign w:val="center"/>
          </w:tcPr>
          <w:p w14:paraId="07106514">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3D54EE71">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5F126B10">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6E1687F0">
            <w:pPr>
              <w:tabs>
                <w:tab w:val="left" w:pos="1260"/>
              </w:tabs>
              <w:spacing w:before="40" w:after="40"/>
              <w:jc w:val="center"/>
              <w:rPr>
                <w:rFonts w:hint="eastAsia" w:ascii="宋体" w:hAnsi="宋体"/>
                <w:szCs w:val="21"/>
                <w:lang w:val="en-GB"/>
              </w:rPr>
            </w:pPr>
          </w:p>
        </w:tc>
        <w:tc>
          <w:tcPr>
            <w:tcW w:w="1728" w:type="dxa"/>
            <w:noWrap w:val="0"/>
            <w:vAlign w:val="center"/>
          </w:tcPr>
          <w:p w14:paraId="3D01583F">
            <w:pPr>
              <w:tabs>
                <w:tab w:val="left" w:pos="1260"/>
              </w:tabs>
              <w:spacing w:before="40" w:after="40"/>
              <w:jc w:val="center"/>
              <w:rPr>
                <w:rFonts w:hint="eastAsia" w:ascii="宋体" w:hAnsi="宋体"/>
                <w:szCs w:val="21"/>
                <w:lang w:val="en-GB"/>
              </w:rPr>
            </w:pPr>
          </w:p>
        </w:tc>
      </w:tr>
      <w:tr w14:paraId="1F24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082" w:type="dxa"/>
            <w:vMerge w:val="continue"/>
            <w:noWrap w:val="0"/>
            <w:vAlign w:val="center"/>
          </w:tcPr>
          <w:p w14:paraId="1AC43611">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59193F8C">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5A23A529">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5DB7D3C9">
            <w:pPr>
              <w:tabs>
                <w:tab w:val="left" w:pos="1260"/>
              </w:tabs>
              <w:spacing w:before="40" w:after="40"/>
              <w:jc w:val="center"/>
              <w:rPr>
                <w:rFonts w:hint="eastAsia" w:ascii="宋体" w:hAnsi="宋体"/>
                <w:szCs w:val="21"/>
                <w:lang w:val="en-GB"/>
              </w:rPr>
            </w:pPr>
          </w:p>
        </w:tc>
        <w:tc>
          <w:tcPr>
            <w:tcW w:w="1728" w:type="dxa"/>
            <w:noWrap w:val="0"/>
            <w:vAlign w:val="center"/>
          </w:tcPr>
          <w:p w14:paraId="71CA2269">
            <w:pPr>
              <w:tabs>
                <w:tab w:val="left" w:pos="1260"/>
              </w:tabs>
              <w:spacing w:before="40" w:after="40"/>
              <w:jc w:val="center"/>
              <w:rPr>
                <w:rFonts w:hint="eastAsia" w:ascii="宋体" w:hAnsi="宋体"/>
                <w:szCs w:val="21"/>
                <w:lang w:val="en-GB"/>
              </w:rPr>
            </w:pPr>
          </w:p>
        </w:tc>
      </w:tr>
      <w:tr w14:paraId="4BA1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continue"/>
            <w:noWrap w:val="0"/>
            <w:vAlign w:val="center"/>
          </w:tcPr>
          <w:p w14:paraId="6B4ECE5D">
            <w:pPr>
              <w:tabs>
                <w:tab w:val="left" w:pos="1260"/>
              </w:tabs>
              <w:spacing w:before="156" w:after="156"/>
              <w:jc w:val="center"/>
              <w:rPr>
                <w:rFonts w:hint="eastAsia" w:ascii="宋体" w:hAnsi="宋体"/>
                <w:szCs w:val="21"/>
                <w:lang w:val="en-GB"/>
              </w:rPr>
            </w:pPr>
          </w:p>
        </w:tc>
        <w:tc>
          <w:tcPr>
            <w:tcW w:w="6920" w:type="dxa"/>
            <w:gridSpan w:val="6"/>
            <w:noWrap w:val="0"/>
            <w:vAlign w:val="center"/>
          </w:tcPr>
          <w:p w14:paraId="03E65127">
            <w:pPr>
              <w:tabs>
                <w:tab w:val="left" w:pos="1260"/>
              </w:tabs>
              <w:spacing w:before="40" w:after="40"/>
              <w:jc w:val="center"/>
              <w:rPr>
                <w:rFonts w:hint="eastAsia" w:ascii="宋体" w:hAnsi="宋体"/>
                <w:szCs w:val="21"/>
                <w:lang w:val="en-GB"/>
              </w:rPr>
            </w:pPr>
            <w:r>
              <w:rPr>
                <w:rFonts w:hint="eastAsia" w:ascii="宋体" w:hAnsi="宋体"/>
                <w:szCs w:val="21"/>
              </w:rPr>
              <w:t>小型、微型企业产品</w:t>
            </w:r>
            <w:r>
              <w:rPr>
                <w:rFonts w:hint="eastAsia" w:ascii="宋体" w:hAnsi="宋体"/>
                <w:szCs w:val="21"/>
                <w:lang w:val="en-GB"/>
              </w:rPr>
              <w:t>金额合计</w:t>
            </w:r>
          </w:p>
        </w:tc>
        <w:tc>
          <w:tcPr>
            <w:tcW w:w="1728" w:type="dxa"/>
            <w:noWrap w:val="0"/>
            <w:vAlign w:val="center"/>
          </w:tcPr>
          <w:p w14:paraId="461AF500">
            <w:pPr>
              <w:tabs>
                <w:tab w:val="left" w:pos="1260"/>
              </w:tabs>
              <w:spacing w:before="40" w:after="40"/>
              <w:jc w:val="center"/>
              <w:rPr>
                <w:rFonts w:hint="eastAsia" w:ascii="宋体" w:hAnsi="宋体"/>
                <w:szCs w:val="21"/>
                <w:lang w:val="en-GB"/>
              </w:rPr>
            </w:pPr>
          </w:p>
        </w:tc>
      </w:tr>
      <w:tr w14:paraId="3740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restart"/>
            <w:noWrap w:val="0"/>
            <w:vAlign w:val="center"/>
          </w:tcPr>
          <w:p w14:paraId="37620261">
            <w:pPr>
              <w:spacing w:line="360" w:lineRule="auto"/>
              <w:jc w:val="center"/>
              <w:rPr>
                <w:rFonts w:hint="eastAsia" w:ascii="宋体" w:hAnsi="宋体"/>
                <w:bCs/>
                <w:szCs w:val="21"/>
              </w:rPr>
            </w:pPr>
            <w:r>
              <w:rPr>
                <w:rFonts w:hint="eastAsia" w:ascii="宋体" w:hAnsi="宋体"/>
                <w:bCs/>
                <w:szCs w:val="21"/>
              </w:rPr>
              <w:t>环境标志产品</w:t>
            </w:r>
          </w:p>
        </w:tc>
        <w:tc>
          <w:tcPr>
            <w:tcW w:w="2448" w:type="dxa"/>
            <w:noWrap w:val="0"/>
            <w:vAlign w:val="center"/>
          </w:tcPr>
          <w:p w14:paraId="25EC8FB0">
            <w:pPr>
              <w:spacing w:line="360" w:lineRule="auto"/>
              <w:jc w:val="center"/>
              <w:rPr>
                <w:rFonts w:hint="eastAsia" w:ascii="宋体" w:hAnsi="宋体"/>
                <w:szCs w:val="21"/>
              </w:rPr>
            </w:pPr>
            <w:r>
              <w:rPr>
                <w:rFonts w:hint="eastAsia" w:ascii="宋体" w:hAnsi="宋体"/>
                <w:bCs/>
                <w:szCs w:val="21"/>
              </w:rPr>
              <w:t>主要产品/技术名称（规格型号、注册商标）</w:t>
            </w:r>
          </w:p>
        </w:tc>
        <w:tc>
          <w:tcPr>
            <w:tcW w:w="1742" w:type="dxa"/>
            <w:gridSpan w:val="2"/>
            <w:noWrap w:val="0"/>
            <w:vAlign w:val="center"/>
          </w:tcPr>
          <w:p w14:paraId="69BB0AED">
            <w:pPr>
              <w:tabs>
                <w:tab w:val="left" w:pos="1260"/>
              </w:tabs>
              <w:spacing w:before="40" w:after="40"/>
              <w:jc w:val="center"/>
              <w:rPr>
                <w:rFonts w:hint="eastAsia" w:ascii="宋体" w:hAnsi="宋体"/>
                <w:szCs w:val="21"/>
              </w:rPr>
            </w:pPr>
            <w:r>
              <w:rPr>
                <w:rFonts w:hint="eastAsia" w:ascii="宋体" w:hAnsi="宋体"/>
                <w:bCs/>
                <w:szCs w:val="21"/>
              </w:rPr>
              <w:t>制造商/开发商</w:t>
            </w:r>
          </w:p>
        </w:tc>
        <w:tc>
          <w:tcPr>
            <w:tcW w:w="1189" w:type="dxa"/>
            <w:gridSpan w:val="2"/>
            <w:noWrap w:val="0"/>
            <w:vAlign w:val="center"/>
          </w:tcPr>
          <w:p w14:paraId="4E26873E">
            <w:pPr>
              <w:tabs>
                <w:tab w:val="left" w:pos="1260"/>
              </w:tabs>
              <w:spacing w:before="40" w:after="40"/>
              <w:jc w:val="center"/>
              <w:rPr>
                <w:rFonts w:hint="eastAsia" w:ascii="宋体" w:hAnsi="宋体"/>
                <w:szCs w:val="21"/>
              </w:rPr>
            </w:pPr>
            <w:r>
              <w:rPr>
                <w:rFonts w:hint="eastAsia" w:ascii="宋体" w:hAnsi="宋体"/>
                <w:bCs/>
                <w:szCs w:val="21"/>
              </w:rPr>
              <w:t>认证证书编号</w:t>
            </w:r>
          </w:p>
        </w:tc>
        <w:tc>
          <w:tcPr>
            <w:tcW w:w="1541" w:type="dxa"/>
            <w:noWrap w:val="0"/>
            <w:vAlign w:val="center"/>
          </w:tcPr>
          <w:p w14:paraId="37D3A26C">
            <w:pPr>
              <w:tabs>
                <w:tab w:val="left" w:pos="1260"/>
              </w:tabs>
              <w:spacing w:before="40" w:after="40"/>
              <w:jc w:val="center"/>
              <w:rPr>
                <w:rFonts w:hint="eastAsia" w:ascii="宋体" w:hAnsi="宋体"/>
                <w:szCs w:val="21"/>
              </w:rPr>
            </w:pPr>
            <w:r>
              <w:rPr>
                <w:rFonts w:hint="eastAsia"/>
                <w:szCs w:val="21"/>
              </w:rPr>
              <w:t>清单</w:t>
            </w:r>
          </w:p>
        </w:tc>
        <w:tc>
          <w:tcPr>
            <w:tcW w:w="1728" w:type="dxa"/>
            <w:noWrap w:val="0"/>
            <w:vAlign w:val="center"/>
          </w:tcPr>
          <w:p w14:paraId="4EBBD8BA">
            <w:pPr>
              <w:spacing w:line="360" w:lineRule="auto"/>
              <w:jc w:val="center"/>
              <w:rPr>
                <w:rFonts w:hint="eastAsia" w:ascii="宋体" w:hAnsi="宋体"/>
                <w:bCs/>
                <w:szCs w:val="21"/>
              </w:rPr>
            </w:pPr>
            <w:r>
              <w:rPr>
                <w:rFonts w:hint="eastAsia" w:ascii="宋体" w:hAnsi="宋体"/>
                <w:bCs/>
                <w:szCs w:val="21"/>
              </w:rPr>
              <w:t>使用价值量占总金额比重</w:t>
            </w:r>
          </w:p>
          <w:p w14:paraId="278A3924">
            <w:pPr>
              <w:spacing w:line="360" w:lineRule="auto"/>
              <w:jc w:val="center"/>
              <w:rPr>
                <w:rFonts w:hint="eastAsia" w:ascii="宋体" w:hAnsi="宋体"/>
                <w:bCs/>
                <w:szCs w:val="21"/>
              </w:rPr>
            </w:pPr>
            <w:r>
              <w:rPr>
                <w:rFonts w:hint="eastAsia" w:ascii="宋体" w:hAnsi="宋体"/>
                <w:bCs/>
                <w:szCs w:val="21"/>
              </w:rPr>
              <w:t>（累计   %）</w:t>
            </w:r>
          </w:p>
        </w:tc>
      </w:tr>
      <w:tr w14:paraId="5F8B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38AF18D0">
            <w:pPr>
              <w:spacing w:line="360" w:lineRule="auto"/>
              <w:jc w:val="center"/>
              <w:rPr>
                <w:rFonts w:hint="eastAsia" w:ascii="宋体" w:hAnsi="宋体"/>
                <w:bCs/>
                <w:szCs w:val="21"/>
              </w:rPr>
            </w:pPr>
          </w:p>
        </w:tc>
        <w:tc>
          <w:tcPr>
            <w:tcW w:w="2448" w:type="dxa"/>
            <w:noWrap w:val="0"/>
            <w:vAlign w:val="center"/>
          </w:tcPr>
          <w:p w14:paraId="6E15CFBE">
            <w:pPr>
              <w:tabs>
                <w:tab w:val="left" w:pos="1260"/>
              </w:tabs>
              <w:spacing w:before="40" w:after="40"/>
              <w:jc w:val="center"/>
              <w:rPr>
                <w:rFonts w:hint="eastAsia" w:ascii="宋体" w:hAnsi="宋体"/>
                <w:szCs w:val="21"/>
              </w:rPr>
            </w:pPr>
          </w:p>
        </w:tc>
        <w:tc>
          <w:tcPr>
            <w:tcW w:w="1742" w:type="dxa"/>
            <w:gridSpan w:val="2"/>
            <w:noWrap w:val="0"/>
            <w:vAlign w:val="center"/>
          </w:tcPr>
          <w:p w14:paraId="388CF9CE">
            <w:pPr>
              <w:tabs>
                <w:tab w:val="left" w:pos="1260"/>
              </w:tabs>
              <w:spacing w:before="40" w:after="40"/>
              <w:jc w:val="center"/>
              <w:rPr>
                <w:rFonts w:hint="eastAsia" w:ascii="宋体" w:hAnsi="宋体"/>
                <w:szCs w:val="21"/>
              </w:rPr>
            </w:pPr>
          </w:p>
        </w:tc>
        <w:tc>
          <w:tcPr>
            <w:tcW w:w="1189" w:type="dxa"/>
            <w:gridSpan w:val="2"/>
            <w:noWrap w:val="0"/>
            <w:vAlign w:val="center"/>
          </w:tcPr>
          <w:p w14:paraId="666D7EAC">
            <w:pPr>
              <w:tabs>
                <w:tab w:val="left" w:pos="1260"/>
              </w:tabs>
              <w:spacing w:before="40" w:after="40"/>
              <w:jc w:val="center"/>
              <w:rPr>
                <w:rFonts w:hint="eastAsia" w:ascii="宋体" w:hAnsi="宋体"/>
                <w:szCs w:val="21"/>
              </w:rPr>
            </w:pPr>
          </w:p>
        </w:tc>
        <w:tc>
          <w:tcPr>
            <w:tcW w:w="1541" w:type="dxa"/>
            <w:noWrap w:val="0"/>
            <w:vAlign w:val="center"/>
          </w:tcPr>
          <w:p w14:paraId="7FB01EDB">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060C2746">
            <w:pPr>
              <w:tabs>
                <w:tab w:val="left" w:pos="1260"/>
              </w:tabs>
              <w:spacing w:before="40" w:after="40"/>
              <w:jc w:val="center"/>
              <w:rPr>
                <w:rFonts w:hint="eastAsia" w:ascii="宋体" w:hAnsi="宋体"/>
                <w:szCs w:val="21"/>
                <w:lang w:val="en-GB"/>
              </w:rPr>
            </w:pPr>
          </w:p>
        </w:tc>
      </w:tr>
      <w:tr w14:paraId="4C6A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669B4AD1">
            <w:pPr>
              <w:spacing w:line="360" w:lineRule="auto"/>
              <w:jc w:val="center"/>
              <w:rPr>
                <w:rFonts w:hint="eastAsia" w:ascii="宋体" w:hAnsi="宋体"/>
                <w:bCs/>
                <w:szCs w:val="21"/>
              </w:rPr>
            </w:pPr>
          </w:p>
        </w:tc>
        <w:tc>
          <w:tcPr>
            <w:tcW w:w="2448" w:type="dxa"/>
            <w:noWrap w:val="0"/>
            <w:vAlign w:val="center"/>
          </w:tcPr>
          <w:p w14:paraId="79EC8DFE">
            <w:pPr>
              <w:tabs>
                <w:tab w:val="left" w:pos="1260"/>
              </w:tabs>
              <w:spacing w:before="40" w:after="40"/>
              <w:jc w:val="center"/>
              <w:rPr>
                <w:rFonts w:hint="eastAsia" w:ascii="宋体" w:hAnsi="宋体"/>
                <w:szCs w:val="21"/>
              </w:rPr>
            </w:pPr>
          </w:p>
        </w:tc>
        <w:tc>
          <w:tcPr>
            <w:tcW w:w="1742" w:type="dxa"/>
            <w:gridSpan w:val="2"/>
            <w:noWrap w:val="0"/>
            <w:vAlign w:val="center"/>
          </w:tcPr>
          <w:p w14:paraId="5903D23E">
            <w:pPr>
              <w:tabs>
                <w:tab w:val="left" w:pos="1260"/>
              </w:tabs>
              <w:spacing w:before="40" w:after="40"/>
              <w:jc w:val="center"/>
              <w:rPr>
                <w:rFonts w:hint="eastAsia" w:ascii="宋体" w:hAnsi="宋体"/>
                <w:szCs w:val="21"/>
              </w:rPr>
            </w:pPr>
          </w:p>
        </w:tc>
        <w:tc>
          <w:tcPr>
            <w:tcW w:w="1189" w:type="dxa"/>
            <w:gridSpan w:val="2"/>
            <w:noWrap w:val="0"/>
            <w:vAlign w:val="center"/>
          </w:tcPr>
          <w:p w14:paraId="43CAE066">
            <w:pPr>
              <w:tabs>
                <w:tab w:val="left" w:pos="1260"/>
              </w:tabs>
              <w:spacing w:before="40" w:after="40"/>
              <w:jc w:val="center"/>
              <w:rPr>
                <w:rFonts w:hint="eastAsia" w:ascii="宋体" w:hAnsi="宋体"/>
                <w:szCs w:val="21"/>
              </w:rPr>
            </w:pPr>
          </w:p>
        </w:tc>
        <w:tc>
          <w:tcPr>
            <w:tcW w:w="1541" w:type="dxa"/>
            <w:noWrap w:val="0"/>
            <w:vAlign w:val="center"/>
          </w:tcPr>
          <w:p w14:paraId="1157FFF6">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486B4D46">
            <w:pPr>
              <w:tabs>
                <w:tab w:val="left" w:pos="1260"/>
              </w:tabs>
              <w:spacing w:before="40" w:after="40"/>
              <w:jc w:val="center"/>
              <w:rPr>
                <w:rFonts w:hint="eastAsia" w:ascii="宋体" w:hAnsi="宋体"/>
                <w:szCs w:val="21"/>
                <w:lang w:val="en-GB"/>
              </w:rPr>
            </w:pPr>
          </w:p>
        </w:tc>
      </w:tr>
      <w:tr w14:paraId="361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restart"/>
            <w:noWrap w:val="0"/>
            <w:vAlign w:val="center"/>
          </w:tcPr>
          <w:p w14:paraId="467BA058">
            <w:pPr>
              <w:spacing w:line="360" w:lineRule="auto"/>
              <w:jc w:val="center"/>
              <w:rPr>
                <w:rFonts w:hint="eastAsia" w:ascii="宋体" w:hAnsi="宋体"/>
                <w:bCs/>
                <w:szCs w:val="21"/>
              </w:rPr>
            </w:pPr>
            <w:r>
              <w:rPr>
                <w:rFonts w:hint="eastAsia" w:ascii="宋体" w:hAnsi="宋体"/>
                <w:bCs/>
                <w:szCs w:val="21"/>
              </w:rPr>
              <w:t>节能产品</w:t>
            </w:r>
          </w:p>
        </w:tc>
        <w:tc>
          <w:tcPr>
            <w:tcW w:w="2448" w:type="dxa"/>
            <w:noWrap w:val="0"/>
            <w:vAlign w:val="center"/>
          </w:tcPr>
          <w:p w14:paraId="0352EF96">
            <w:pPr>
              <w:tabs>
                <w:tab w:val="left" w:pos="1260"/>
              </w:tabs>
              <w:spacing w:before="40" w:after="40"/>
              <w:jc w:val="center"/>
              <w:rPr>
                <w:rFonts w:hint="eastAsia" w:ascii="宋体" w:hAnsi="宋体"/>
                <w:szCs w:val="21"/>
              </w:rPr>
            </w:pPr>
          </w:p>
        </w:tc>
        <w:tc>
          <w:tcPr>
            <w:tcW w:w="1742" w:type="dxa"/>
            <w:gridSpan w:val="2"/>
            <w:noWrap w:val="0"/>
            <w:vAlign w:val="center"/>
          </w:tcPr>
          <w:p w14:paraId="4F5FC9C8">
            <w:pPr>
              <w:tabs>
                <w:tab w:val="left" w:pos="1260"/>
              </w:tabs>
              <w:spacing w:before="40" w:after="40"/>
              <w:jc w:val="center"/>
              <w:rPr>
                <w:rFonts w:hint="eastAsia" w:ascii="宋体" w:hAnsi="宋体"/>
                <w:szCs w:val="21"/>
              </w:rPr>
            </w:pPr>
          </w:p>
        </w:tc>
        <w:tc>
          <w:tcPr>
            <w:tcW w:w="1189" w:type="dxa"/>
            <w:gridSpan w:val="2"/>
            <w:noWrap w:val="0"/>
            <w:vAlign w:val="center"/>
          </w:tcPr>
          <w:p w14:paraId="76A4FE3D">
            <w:pPr>
              <w:tabs>
                <w:tab w:val="left" w:pos="1260"/>
              </w:tabs>
              <w:spacing w:before="40" w:after="40"/>
              <w:jc w:val="center"/>
              <w:rPr>
                <w:rFonts w:hint="eastAsia" w:ascii="宋体" w:hAnsi="宋体"/>
                <w:szCs w:val="21"/>
              </w:rPr>
            </w:pPr>
          </w:p>
        </w:tc>
        <w:tc>
          <w:tcPr>
            <w:tcW w:w="1541" w:type="dxa"/>
            <w:noWrap w:val="0"/>
            <w:vAlign w:val="center"/>
          </w:tcPr>
          <w:p w14:paraId="38142931">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18F9B5E9">
            <w:pPr>
              <w:tabs>
                <w:tab w:val="left" w:pos="1260"/>
              </w:tabs>
              <w:spacing w:before="40" w:after="40"/>
              <w:jc w:val="center"/>
              <w:rPr>
                <w:rFonts w:hint="eastAsia" w:ascii="宋体" w:hAnsi="宋体"/>
                <w:szCs w:val="21"/>
                <w:lang w:val="en-GB"/>
              </w:rPr>
            </w:pPr>
          </w:p>
        </w:tc>
      </w:tr>
      <w:tr w14:paraId="2D4F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5B69B4A2">
            <w:pPr>
              <w:spacing w:line="360" w:lineRule="auto"/>
              <w:jc w:val="center"/>
              <w:rPr>
                <w:rFonts w:hint="eastAsia" w:ascii="宋体" w:hAnsi="宋体"/>
                <w:bCs/>
                <w:szCs w:val="21"/>
              </w:rPr>
            </w:pPr>
          </w:p>
        </w:tc>
        <w:tc>
          <w:tcPr>
            <w:tcW w:w="2448" w:type="dxa"/>
            <w:noWrap w:val="0"/>
            <w:vAlign w:val="center"/>
          </w:tcPr>
          <w:p w14:paraId="43F713D1">
            <w:pPr>
              <w:tabs>
                <w:tab w:val="left" w:pos="1260"/>
              </w:tabs>
              <w:spacing w:before="40" w:after="40"/>
              <w:jc w:val="center"/>
              <w:rPr>
                <w:rFonts w:hint="eastAsia" w:ascii="宋体" w:hAnsi="宋体"/>
                <w:szCs w:val="21"/>
              </w:rPr>
            </w:pPr>
          </w:p>
        </w:tc>
        <w:tc>
          <w:tcPr>
            <w:tcW w:w="1742" w:type="dxa"/>
            <w:gridSpan w:val="2"/>
            <w:noWrap w:val="0"/>
            <w:vAlign w:val="center"/>
          </w:tcPr>
          <w:p w14:paraId="7A728A81">
            <w:pPr>
              <w:tabs>
                <w:tab w:val="left" w:pos="1260"/>
              </w:tabs>
              <w:spacing w:before="40" w:after="40"/>
              <w:jc w:val="center"/>
              <w:rPr>
                <w:rFonts w:hint="eastAsia" w:ascii="宋体" w:hAnsi="宋体"/>
                <w:szCs w:val="21"/>
              </w:rPr>
            </w:pPr>
          </w:p>
        </w:tc>
        <w:tc>
          <w:tcPr>
            <w:tcW w:w="1189" w:type="dxa"/>
            <w:gridSpan w:val="2"/>
            <w:noWrap w:val="0"/>
            <w:vAlign w:val="center"/>
          </w:tcPr>
          <w:p w14:paraId="71213E09">
            <w:pPr>
              <w:tabs>
                <w:tab w:val="left" w:pos="1260"/>
              </w:tabs>
              <w:spacing w:before="40" w:after="40"/>
              <w:jc w:val="center"/>
              <w:rPr>
                <w:rFonts w:hint="eastAsia" w:ascii="宋体" w:hAnsi="宋体"/>
                <w:szCs w:val="21"/>
              </w:rPr>
            </w:pPr>
          </w:p>
        </w:tc>
        <w:tc>
          <w:tcPr>
            <w:tcW w:w="1541" w:type="dxa"/>
            <w:noWrap w:val="0"/>
            <w:vAlign w:val="center"/>
          </w:tcPr>
          <w:p w14:paraId="5F89C811">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54D1BA72">
            <w:pPr>
              <w:tabs>
                <w:tab w:val="left" w:pos="1260"/>
              </w:tabs>
              <w:spacing w:before="40" w:after="40"/>
              <w:jc w:val="center"/>
              <w:rPr>
                <w:rFonts w:hint="eastAsia" w:ascii="宋体" w:hAnsi="宋体"/>
                <w:szCs w:val="21"/>
                <w:lang w:val="en-GB"/>
              </w:rPr>
            </w:pPr>
          </w:p>
        </w:tc>
      </w:tr>
      <w:tr w14:paraId="5A0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4BE11A8F">
            <w:pPr>
              <w:spacing w:line="360" w:lineRule="auto"/>
              <w:jc w:val="center"/>
              <w:rPr>
                <w:rFonts w:hint="eastAsia" w:ascii="宋体" w:hAnsi="宋体"/>
                <w:bCs/>
                <w:szCs w:val="21"/>
              </w:rPr>
            </w:pPr>
          </w:p>
        </w:tc>
        <w:tc>
          <w:tcPr>
            <w:tcW w:w="2448" w:type="dxa"/>
            <w:noWrap w:val="0"/>
            <w:vAlign w:val="center"/>
          </w:tcPr>
          <w:p w14:paraId="696EAB39">
            <w:pPr>
              <w:tabs>
                <w:tab w:val="left" w:pos="1260"/>
              </w:tabs>
              <w:spacing w:before="40" w:after="40"/>
              <w:jc w:val="center"/>
              <w:rPr>
                <w:rFonts w:hint="eastAsia" w:ascii="宋体" w:hAnsi="宋体"/>
                <w:szCs w:val="21"/>
              </w:rPr>
            </w:pPr>
          </w:p>
        </w:tc>
        <w:tc>
          <w:tcPr>
            <w:tcW w:w="1742" w:type="dxa"/>
            <w:gridSpan w:val="2"/>
            <w:noWrap w:val="0"/>
            <w:vAlign w:val="center"/>
          </w:tcPr>
          <w:p w14:paraId="4B2581DF">
            <w:pPr>
              <w:tabs>
                <w:tab w:val="left" w:pos="1260"/>
              </w:tabs>
              <w:spacing w:before="40" w:after="40"/>
              <w:jc w:val="center"/>
              <w:rPr>
                <w:rFonts w:hint="eastAsia" w:ascii="宋体" w:hAnsi="宋体"/>
                <w:szCs w:val="21"/>
              </w:rPr>
            </w:pPr>
          </w:p>
        </w:tc>
        <w:tc>
          <w:tcPr>
            <w:tcW w:w="1189" w:type="dxa"/>
            <w:gridSpan w:val="2"/>
            <w:noWrap w:val="0"/>
            <w:vAlign w:val="center"/>
          </w:tcPr>
          <w:p w14:paraId="35840DCE">
            <w:pPr>
              <w:tabs>
                <w:tab w:val="left" w:pos="1260"/>
              </w:tabs>
              <w:spacing w:before="40" w:after="40"/>
              <w:jc w:val="center"/>
              <w:rPr>
                <w:rFonts w:hint="eastAsia" w:ascii="宋体" w:hAnsi="宋体"/>
                <w:szCs w:val="21"/>
              </w:rPr>
            </w:pPr>
          </w:p>
        </w:tc>
        <w:tc>
          <w:tcPr>
            <w:tcW w:w="1541" w:type="dxa"/>
            <w:noWrap w:val="0"/>
            <w:vAlign w:val="center"/>
          </w:tcPr>
          <w:p w14:paraId="259E4E54">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260BE44A">
            <w:pPr>
              <w:tabs>
                <w:tab w:val="left" w:pos="1260"/>
              </w:tabs>
              <w:spacing w:before="40" w:after="40"/>
              <w:jc w:val="center"/>
              <w:rPr>
                <w:rFonts w:hint="eastAsia" w:ascii="宋体" w:hAnsi="宋体"/>
                <w:szCs w:val="21"/>
                <w:lang w:val="en-GB"/>
              </w:rPr>
            </w:pPr>
          </w:p>
        </w:tc>
      </w:tr>
    </w:tbl>
    <w:p w14:paraId="2C5BEA66">
      <w:pPr>
        <w:spacing w:line="460" w:lineRule="exact"/>
        <w:ind w:left="721" w:hanging="721" w:hangingChars="342"/>
        <w:rPr>
          <w:rFonts w:hint="eastAsia" w:ascii="宋体" w:hAnsi="宋体"/>
          <w:b/>
          <w:szCs w:val="21"/>
          <w:lang w:val="en-GB"/>
        </w:rPr>
      </w:pPr>
      <w:r>
        <w:rPr>
          <w:rFonts w:hint="eastAsia" w:ascii="宋体" w:hAnsi="宋体"/>
          <w:b/>
          <w:szCs w:val="21"/>
          <w:lang w:val="en-GB"/>
        </w:rPr>
        <w:t>说明：</w:t>
      </w:r>
    </w:p>
    <w:p w14:paraId="24969D3C">
      <w:pPr>
        <w:spacing w:line="324" w:lineRule="auto"/>
        <w:ind w:left="718" w:hanging="718" w:hangingChars="342"/>
        <w:rPr>
          <w:rFonts w:hint="eastAsia" w:ascii="宋体" w:hAnsi="宋体"/>
          <w:szCs w:val="21"/>
        </w:rPr>
      </w:pPr>
      <w:r>
        <w:rPr>
          <w:rFonts w:hint="eastAsia" w:ascii="宋体" w:hAnsi="宋体"/>
          <w:szCs w:val="21"/>
        </w:rPr>
        <w:t>1. 本表的产品名称、规格型号和注册商标、金额应与《报价明细表》一致。</w:t>
      </w:r>
    </w:p>
    <w:p w14:paraId="776EBA4C">
      <w:pPr>
        <w:spacing w:line="324" w:lineRule="auto"/>
        <w:ind w:left="718" w:hanging="718" w:hangingChars="342"/>
        <w:rPr>
          <w:rFonts w:hint="eastAsia" w:ascii="宋体" w:hAnsi="宋体"/>
          <w:szCs w:val="21"/>
        </w:rPr>
      </w:pPr>
      <w:r>
        <w:rPr>
          <w:rFonts w:hint="eastAsia" w:ascii="宋体" w:hAnsi="宋体"/>
          <w:szCs w:val="21"/>
        </w:rPr>
        <w:t>2. 制造商为小型或微型企业时才需要填“制造商企业类型”栏，填写内容为“小型”或“微型”。</w:t>
      </w:r>
    </w:p>
    <w:p w14:paraId="410CDF4A">
      <w:pPr>
        <w:spacing w:line="324" w:lineRule="auto"/>
        <w:ind w:left="718" w:hanging="718" w:hangingChars="342"/>
        <w:rPr>
          <w:rFonts w:hint="eastAsia" w:ascii="宋体" w:hAnsi="宋体"/>
          <w:szCs w:val="21"/>
        </w:rPr>
      </w:pPr>
      <w:r>
        <w:rPr>
          <w:rFonts w:hint="eastAsia" w:ascii="宋体" w:hAnsi="宋体"/>
          <w:szCs w:val="21"/>
        </w:rPr>
        <w:t>3. 请供应商正确填写本表，所填内容将作为评分的依据。其内容或数据应与对应的证明资料相符，</w:t>
      </w:r>
    </w:p>
    <w:p w14:paraId="137CE0DD">
      <w:pPr>
        <w:spacing w:line="324" w:lineRule="auto"/>
        <w:ind w:left="714" w:leftChars="150" w:hanging="399" w:hangingChars="190"/>
        <w:rPr>
          <w:rFonts w:hint="eastAsia" w:ascii="宋体" w:hAnsi="宋体"/>
          <w:szCs w:val="21"/>
        </w:rPr>
      </w:pPr>
      <w:r>
        <w:rPr>
          <w:rFonts w:hint="eastAsia" w:ascii="宋体" w:hAnsi="宋体"/>
          <w:szCs w:val="21"/>
        </w:rPr>
        <w:t>如果不一致，可能导致该项的得分为0分。</w:t>
      </w:r>
    </w:p>
    <w:p w14:paraId="56EEDEC6">
      <w:pPr>
        <w:spacing w:line="324" w:lineRule="auto"/>
        <w:ind w:left="718" w:hanging="718" w:hangingChars="342"/>
        <w:rPr>
          <w:rFonts w:hint="eastAsia" w:ascii="宋体" w:hAnsi="宋体"/>
          <w:szCs w:val="21"/>
        </w:rPr>
      </w:pPr>
      <w:r>
        <w:rPr>
          <w:rFonts w:hint="eastAsia" w:ascii="宋体" w:hAnsi="宋体"/>
          <w:szCs w:val="21"/>
        </w:rPr>
        <w:t>4.“环境标志产品、节能产品”是属于国家行业主管颁布的清单目录中的产品，须填写认证证书</w:t>
      </w:r>
    </w:p>
    <w:p w14:paraId="3F0D90E4">
      <w:pPr>
        <w:spacing w:line="324" w:lineRule="auto"/>
        <w:ind w:left="279" w:leftChars="133"/>
        <w:rPr>
          <w:rFonts w:hint="eastAsia" w:ascii="宋体" w:hAnsi="宋体"/>
          <w:bCs/>
          <w:szCs w:val="21"/>
        </w:rPr>
      </w:pPr>
      <w:r>
        <w:rPr>
          <w:rFonts w:hint="eastAsia" w:ascii="宋体" w:hAnsi="宋体"/>
          <w:szCs w:val="21"/>
        </w:rPr>
        <w:t>编号，节能产品提供最新一期“节能产品政府采购清单”中投标产品所在清单页，环境标志产品提供最新一期“环境标志产品政府采购清单”中投标产品所在清单页，上述文件均加盖 供应商公章。</w:t>
      </w:r>
    </w:p>
    <w:p w14:paraId="2B4999CE">
      <w:pPr>
        <w:spacing w:line="360" w:lineRule="auto"/>
        <w:rPr>
          <w:rFonts w:hint="eastAsia" w:ascii="宋体" w:hAnsi="宋体"/>
          <w:bCs/>
          <w:szCs w:val="21"/>
        </w:rPr>
      </w:pPr>
    </w:p>
    <w:p w14:paraId="1392456A">
      <w:pPr>
        <w:spacing w:line="360" w:lineRule="auto"/>
        <w:rPr>
          <w:rFonts w:hint="eastAsia" w:ascii="宋体" w:hAnsi="宋体"/>
          <w:bCs/>
          <w:szCs w:val="21"/>
        </w:rPr>
      </w:pPr>
      <w:r>
        <w:rPr>
          <w:rFonts w:hint="eastAsia" w:ascii="宋体" w:hAnsi="宋体"/>
          <w:bCs/>
          <w:szCs w:val="21"/>
        </w:rPr>
        <w:t>投标人全称（加盖公章）：</w:t>
      </w:r>
    </w:p>
    <w:p w14:paraId="4381A31F">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45C2AB6D">
      <w:pPr>
        <w:spacing w:line="360" w:lineRule="auto"/>
        <w:rPr>
          <w:rFonts w:hint="eastAsia" w:ascii="宋体" w:hAnsi="宋体"/>
          <w:bCs/>
          <w:szCs w:val="21"/>
        </w:rPr>
      </w:pPr>
      <w:r>
        <w:rPr>
          <w:rFonts w:hint="eastAsia" w:ascii="宋体" w:hAnsi="宋体"/>
          <w:bCs/>
          <w:szCs w:val="21"/>
        </w:rPr>
        <w:t>日    期：     年   月   日</w:t>
      </w:r>
    </w:p>
    <w:p w14:paraId="24A119D5">
      <w:pPr>
        <w:rPr>
          <w:rFonts w:hint="eastAsia" w:ascii="宋体" w:hAnsi="宋体"/>
          <w:b/>
          <w:bCs/>
          <w:kern w:val="0"/>
          <w:sz w:val="24"/>
        </w:rPr>
      </w:pPr>
    </w:p>
    <w:p w14:paraId="26C74EDB">
      <w:pPr>
        <w:rPr>
          <w:rFonts w:ascii="宋体" w:hAnsi="宋体"/>
          <w:b/>
          <w:bCs/>
          <w:kern w:val="0"/>
          <w:sz w:val="24"/>
        </w:rPr>
        <w:sectPr>
          <w:pgSz w:w="11906" w:h="16838"/>
          <w:pgMar w:top="1134" w:right="1474" w:bottom="1134" w:left="1474" w:header="737" w:footer="737" w:gutter="0"/>
          <w:cols w:space="720" w:num="1"/>
          <w:docGrid w:linePitch="312" w:charSpace="0"/>
        </w:sectPr>
      </w:pPr>
    </w:p>
    <w:p w14:paraId="033818AE">
      <w:pPr>
        <w:pageBreakBefore/>
        <w:spacing w:line="360" w:lineRule="auto"/>
        <w:rPr>
          <w:rFonts w:hint="eastAsia" w:ascii="宋体" w:hAnsi="宋体"/>
          <w:b/>
          <w:spacing w:val="6"/>
          <w:sz w:val="32"/>
          <w:szCs w:val="32"/>
        </w:rPr>
      </w:pPr>
      <w:r>
        <w:rPr>
          <w:rFonts w:hint="eastAsia" w:ascii="宋体" w:hAnsi="宋体"/>
          <w:b/>
          <w:bCs/>
          <w:kern w:val="0"/>
          <w:sz w:val="24"/>
        </w:rPr>
        <w:t xml:space="preserve">附件11 </w:t>
      </w:r>
      <w:r>
        <w:rPr>
          <w:rFonts w:hint="eastAsia" w:ascii="宋体" w:hAnsi="宋体"/>
          <w:b/>
          <w:bCs/>
          <w:kern w:val="0"/>
          <w:sz w:val="24"/>
          <w:lang w:val="en-GB"/>
        </w:rPr>
        <w:t xml:space="preserve">  政策性价格扣除声明函</w:t>
      </w:r>
    </w:p>
    <w:p w14:paraId="0CAB0429">
      <w:pPr>
        <w:rPr>
          <w:rFonts w:hint="eastAsia" w:ascii="宋体" w:hAnsi="宋体"/>
          <w:b/>
          <w:bCs/>
          <w:kern w:val="0"/>
          <w:sz w:val="24"/>
        </w:rPr>
      </w:pPr>
    </w:p>
    <w:p w14:paraId="10F6BB32">
      <w:pPr>
        <w:spacing w:line="588" w:lineRule="exact"/>
        <w:jc w:val="center"/>
        <w:rPr>
          <w:rFonts w:hint="eastAsia" w:ascii="宋体" w:hAnsi="宋体"/>
          <w:b/>
          <w:spacing w:val="6"/>
          <w:sz w:val="28"/>
          <w:szCs w:val="28"/>
        </w:rPr>
      </w:pPr>
      <w:r>
        <w:rPr>
          <w:rFonts w:hint="eastAsia" w:ascii="宋体" w:hAnsi="宋体"/>
          <w:b/>
          <w:spacing w:val="6"/>
          <w:sz w:val="28"/>
          <w:szCs w:val="28"/>
        </w:rPr>
        <w:t>1.中小企业声明函</w:t>
      </w:r>
    </w:p>
    <w:p w14:paraId="60F3EF21">
      <w:pPr>
        <w:spacing w:line="360" w:lineRule="auto"/>
        <w:ind w:firstLine="420" w:firstLineChars="200"/>
        <w:rPr>
          <w:rFonts w:hint="eastAsia" w:ascii="宋体" w:hAnsi="宋体"/>
        </w:rPr>
      </w:pPr>
    </w:p>
    <w:p w14:paraId="3CD0B96A">
      <w:pPr>
        <w:ind w:firstLine="480"/>
      </w:pPr>
      <w:r>
        <w:t>（以下格式文件由供应商根据需要选用）</w:t>
      </w:r>
    </w:p>
    <w:p w14:paraId="067EEBF9">
      <w:pPr>
        <w:ind w:firstLine="480"/>
      </w:pPr>
      <w:r>
        <w:t>中小企业声明函（所投产品制造商为中小企业时提交本函，所属行业应符合采购文件中明确的本项目所属行业）</w:t>
      </w:r>
    </w:p>
    <w:p w14:paraId="22E569A8">
      <w:pPr>
        <w:jc w:val="center"/>
      </w:pPr>
      <w:r>
        <w:rPr>
          <w:b/>
          <w:sz w:val="24"/>
        </w:rPr>
        <w:t>中小企业声明函（货物）</w:t>
      </w:r>
    </w:p>
    <w:p w14:paraId="4EF5786D">
      <w:pPr>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6BCC5EE1">
      <w:pPr>
        <w:ind w:firstLine="480"/>
      </w:pPr>
      <w:r>
        <w:t>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7E6DE6C">
      <w:pPr>
        <w:ind w:firstLine="480"/>
      </w:pPr>
      <w:r>
        <w:t>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FF4097A">
      <w:pPr>
        <w:ind w:firstLine="480"/>
      </w:pPr>
      <w:r>
        <w:t>……</w:t>
      </w:r>
    </w:p>
    <w:p w14:paraId="0A47FB3A">
      <w:pPr>
        <w:ind w:firstLine="480"/>
      </w:pPr>
      <w:r>
        <w:t>以上企业，不属于大企业的分支机构，不存在控股股东为大企业的情形，也不存在与大企业的负责人为同一人的情形。</w:t>
      </w:r>
    </w:p>
    <w:p w14:paraId="500DB99D">
      <w:pPr>
        <w:ind w:firstLine="480"/>
      </w:pPr>
      <w:r>
        <w:t>本企业对上述声明内容的真实性负责。如有虚假，将依法承担相应责任。</w:t>
      </w:r>
    </w:p>
    <w:p w14:paraId="260A3AAC">
      <w:r>
        <w:t xml:space="preserve"> 企业名称（盖章）：__________________</w:t>
      </w:r>
    </w:p>
    <w:p w14:paraId="39BBCAE9">
      <w:r>
        <w:t>日期： 年 月 日</w:t>
      </w:r>
    </w:p>
    <w:p w14:paraId="6238FA2F">
      <w:pPr>
        <w:ind w:firstLine="480"/>
      </w:pPr>
    </w:p>
    <w:p w14:paraId="1F4E90F1">
      <w:pPr>
        <w:ind w:firstLine="480"/>
      </w:pPr>
    </w:p>
    <w:p w14:paraId="6A5CB0AA">
      <w:pPr>
        <w:ind w:firstLine="480"/>
      </w:pPr>
      <w:r>
        <w:t>1：从业人员、营业收入、资产总额填报上一年度数据，无上一年度数据的新成立企业可不填报</w:t>
      </w:r>
    </w:p>
    <w:p w14:paraId="0AC3B091">
      <w:pPr>
        <w:ind w:firstLine="480"/>
      </w:pPr>
      <w: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F5E9AA4">
      <w:pPr>
        <w:ind w:firstLine="480"/>
      </w:pPr>
    </w:p>
    <w:p w14:paraId="7DEFF0AA">
      <w:r>
        <w:t xml:space="preserve"> </w:t>
      </w:r>
    </w:p>
    <w:p w14:paraId="731016CC"/>
    <w:p w14:paraId="3855FA00">
      <w:pPr>
        <w:spacing w:line="360" w:lineRule="auto"/>
        <w:ind w:firstLine="480"/>
      </w:pPr>
      <w:r>
        <w:br w:type="page"/>
      </w:r>
      <w:r>
        <w:t>中小企业声明函（承建本项目工程为中小企业或者承接本项目服务为中小企业时提交本函，所属行业应符合采购文件中明确的本项目所属行业）</w:t>
      </w:r>
    </w:p>
    <w:p w14:paraId="684FDE05">
      <w:pPr>
        <w:spacing w:line="360" w:lineRule="auto"/>
        <w:jc w:val="center"/>
        <w:rPr>
          <w:rFonts w:hint="eastAsia"/>
          <w:b/>
          <w:sz w:val="24"/>
        </w:rPr>
      </w:pPr>
    </w:p>
    <w:p w14:paraId="3DB7542F">
      <w:pPr>
        <w:spacing w:line="360" w:lineRule="auto"/>
        <w:jc w:val="center"/>
        <w:rPr>
          <w:rFonts w:hint="eastAsia"/>
          <w:b/>
          <w:sz w:val="24"/>
        </w:rPr>
      </w:pPr>
      <w:r>
        <w:rPr>
          <w:b/>
          <w:sz w:val="24"/>
        </w:rPr>
        <w:t>中小企业声明函（工程、服务）</w:t>
      </w:r>
    </w:p>
    <w:p w14:paraId="6E159206">
      <w:pPr>
        <w:pStyle w:val="7"/>
        <w:spacing w:line="360" w:lineRule="auto"/>
      </w:pPr>
    </w:p>
    <w:p w14:paraId="68715DB4">
      <w:pPr>
        <w:spacing w:line="360" w:lineRule="auto"/>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45CFC569">
      <w:pPr>
        <w:spacing w:line="360" w:lineRule="auto"/>
        <w:ind w:firstLine="480"/>
      </w:pPr>
      <w:r>
        <w:t>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8393071">
      <w:pPr>
        <w:spacing w:line="360" w:lineRule="auto"/>
        <w:ind w:firstLine="480"/>
      </w:pPr>
      <w:r>
        <w:t>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C4F15F2">
      <w:pPr>
        <w:spacing w:line="360" w:lineRule="auto"/>
        <w:ind w:firstLine="480"/>
      </w:pPr>
      <w:r>
        <w:t>……</w:t>
      </w:r>
    </w:p>
    <w:p w14:paraId="6E44F0AC">
      <w:pPr>
        <w:spacing w:line="360" w:lineRule="auto"/>
        <w:ind w:firstLine="480"/>
      </w:pPr>
      <w:r>
        <w:t>以上企业，不属于大企业的分支机构，不存在控股股东为大企业的情形，也不存在与大企业的负责人为同一人的情形。</w:t>
      </w:r>
    </w:p>
    <w:p w14:paraId="430AB2EC">
      <w:pPr>
        <w:spacing w:line="360" w:lineRule="auto"/>
        <w:ind w:firstLine="480"/>
      </w:pPr>
      <w:r>
        <w:t>本企业对上述声明内容的真实性负责。如有虚假，将依法承担相应责任。</w:t>
      </w:r>
    </w:p>
    <w:p w14:paraId="35200980">
      <w:pPr>
        <w:spacing w:line="360" w:lineRule="auto"/>
        <w:jc w:val="right"/>
      </w:pPr>
      <w:r>
        <w:t xml:space="preserve"> </w:t>
      </w:r>
    </w:p>
    <w:p w14:paraId="1E7AF7E7">
      <w:pPr>
        <w:spacing w:line="360" w:lineRule="auto"/>
        <w:jc w:val="right"/>
      </w:pPr>
      <w:r>
        <w:t>企业名称（盖章）：__________________</w:t>
      </w:r>
    </w:p>
    <w:p w14:paraId="294ECE9C">
      <w:pPr>
        <w:spacing w:line="360" w:lineRule="auto"/>
        <w:jc w:val="right"/>
      </w:pPr>
      <w:r>
        <w:t>日期： 年 月 日</w:t>
      </w:r>
    </w:p>
    <w:p w14:paraId="44A3CA1C">
      <w:pPr>
        <w:spacing w:line="360" w:lineRule="auto"/>
        <w:ind w:firstLine="480"/>
      </w:pPr>
    </w:p>
    <w:p w14:paraId="290BFEAE">
      <w:pPr>
        <w:spacing w:line="360" w:lineRule="auto"/>
        <w:ind w:firstLine="480"/>
      </w:pPr>
      <w:r>
        <w:t>1：从业人员、营业收入、资产总额填报上一年度数据，无上一年度数据的新成立企业可不填报。</w:t>
      </w:r>
    </w:p>
    <w:p w14:paraId="1A1F1F78">
      <w:pPr>
        <w:spacing w:line="360" w:lineRule="auto"/>
        <w:ind w:firstLine="420" w:firstLineChars="200"/>
        <w:rPr>
          <w:rFonts w:hint="eastAsia" w:ascii="宋体" w:hAnsi="宋体"/>
          <w:bCs/>
          <w:szCs w:val="21"/>
        </w:rPr>
      </w:pPr>
      <w:r>
        <w:t>2：投标人应当自行核实是否属于中小微企业，并认真填写声明函，若有虚假将追究其责任。</w:t>
      </w:r>
    </w:p>
    <w:p w14:paraId="6569B6B2">
      <w:pPr>
        <w:spacing w:line="588" w:lineRule="exact"/>
        <w:jc w:val="center"/>
        <w:rPr>
          <w:rFonts w:hint="eastAsia" w:ascii="宋体" w:hAnsi="宋体"/>
          <w:b/>
          <w:spacing w:val="6"/>
          <w:sz w:val="28"/>
          <w:szCs w:val="28"/>
        </w:rPr>
      </w:pPr>
      <w:bookmarkStart w:id="14" w:name="OLE_LINK14"/>
      <w:bookmarkStart w:id="15" w:name="OLE_LINK13"/>
    </w:p>
    <w:p w14:paraId="7D0C4213">
      <w:pPr>
        <w:spacing w:before="120" w:beforeLines="50" w:line="360" w:lineRule="auto"/>
        <w:jc w:val="center"/>
      </w:pPr>
      <w:r>
        <w:rPr>
          <w:rFonts w:ascii="宋体" w:hAnsi="宋体"/>
          <w:b/>
          <w:spacing w:val="6"/>
          <w:sz w:val="28"/>
          <w:szCs w:val="28"/>
        </w:rPr>
        <w:br w:type="page"/>
      </w:r>
      <w:r>
        <w:rPr>
          <w:rFonts w:hint="eastAsia" w:ascii="宋体" w:hAnsi="宋体"/>
          <w:b/>
          <w:spacing w:val="6"/>
          <w:sz w:val="28"/>
          <w:szCs w:val="28"/>
        </w:rPr>
        <w:t>2.监狱企业</w:t>
      </w:r>
    </w:p>
    <w:p w14:paraId="5EB29B0F"/>
    <w:p w14:paraId="70057361">
      <w:pPr>
        <w:spacing w:line="588" w:lineRule="exact"/>
        <w:jc w:val="center"/>
        <w:rPr>
          <w:rFonts w:ascii="宋体" w:hAnsi="宋体"/>
          <w:b/>
          <w:spacing w:val="6"/>
          <w:sz w:val="28"/>
          <w:szCs w:val="28"/>
        </w:rPr>
      </w:pPr>
      <w:r>
        <w:t>提供由监狱管理局、戒毒管理局（含新疆生产建设兵团）出具的属于监狱企业的证明文件。</w:t>
      </w:r>
      <w:r>
        <w:rPr>
          <w:rFonts w:ascii="宋体" w:hAnsi="宋体"/>
          <w:b/>
          <w:spacing w:val="6"/>
          <w:sz w:val="28"/>
          <w:szCs w:val="28"/>
        </w:rPr>
        <w:br w:type="page"/>
      </w:r>
      <w:r>
        <w:rPr>
          <w:rFonts w:hint="eastAsia" w:ascii="宋体" w:hAnsi="宋体"/>
          <w:b/>
          <w:spacing w:val="6"/>
          <w:sz w:val="28"/>
          <w:szCs w:val="28"/>
        </w:rPr>
        <w:t>3.残疾人福利性单位声明函</w:t>
      </w:r>
    </w:p>
    <w:bookmarkEnd w:id="14"/>
    <w:bookmarkEnd w:id="15"/>
    <w:p w14:paraId="7576173E">
      <w:pPr>
        <w:rPr>
          <w:rFonts w:ascii="宋体" w:hAnsi="宋体"/>
          <w:b/>
          <w:spacing w:val="6"/>
          <w:szCs w:val="21"/>
        </w:rPr>
      </w:pPr>
    </w:p>
    <w:p w14:paraId="46FF8001">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u w:val="single"/>
        </w:rPr>
        <w:t>（采购人单位名称）</w:t>
      </w:r>
      <w:r>
        <w:rPr>
          <w:rFonts w:hint="eastAsia" w:ascii="宋体" w:hAnsi="宋体"/>
          <w:spacing w:val="6"/>
          <w:sz w:val="24"/>
        </w:rPr>
        <w:t>__单位的_</w:t>
      </w:r>
      <w:r>
        <w:rPr>
          <w:rFonts w:hint="eastAsia" w:ascii="宋体" w:hAnsi="宋体"/>
          <w:u w:val="single"/>
        </w:rPr>
        <w:t>（项目名称）</w:t>
      </w:r>
      <w:r>
        <w:rPr>
          <w:rFonts w:hint="eastAsia" w:ascii="宋体" w:hAnsi="宋体"/>
          <w:spacing w:val="6"/>
          <w:sz w:val="24"/>
        </w:rPr>
        <w:t>_采购活动提供本单位制造的货物（由本单位承担工程/提供服务），或者提供其他残疾人福利性单位制造的货物（不包括使用非残疾人福利性单位注册商标的货物）。</w:t>
      </w:r>
    </w:p>
    <w:p w14:paraId="3A9F23D3">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2C8E788D">
      <w:pPr>
        <w:spacing w:line="360" w:lineRule="auto"/>
        <w:rPr>
          <w:rFonts w:hint="eastAsia" w:ascii="宋体" w:hAnsi="宋体"/>
          <w:bCs/>
          <w:szCs w:val="21"/>
        </w:rPr>
      </w:pPr>
    </w:p>
    <w:p w14:paraId="57A3B800">
      <w:pPr>
        <w:spacing w:line="360" w:lineRule="auto"/>
        <w:rPr>
          <w:rFonts w:hint="eastAsia" w:ascii="宋体" w:hAnsi="宋体"/>
          <w:bCs/>
          <w:szCs w:val="21"/>
        </w:rPr>
      </w:pPr>
      <w:r>
        <w:rPr>
          <w:rFonts w:hint="eastAsia" w:ascii="宋体" w:hAnsi="宋体"/>
          <w:bCs/>
          <w:szCs w:val="21"/>
        </w:rPr>
        <w:t>投标人全称（加盖公章）:</w:t>
      </w:r>
    </w:p>
    <w:p w14:paraId="36AC30BF">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77219C4E">
      <w:pPr>
        <w:spacing w:line="360" w:lineRule="auto"/>
        <w:rPr>
          <w:rFonts w:hint="eastAsia" w:ascii="宋体" w:hAnsi="宋体"/>
          <w:bCs/>
          <w:szCs w:val="21"/>
        </w:rPr>
      </w:pPr>
      <w:r>
        <w:rPr>
          <w:rFonts w:hint="eastAsia" w:ascii="宋体" w:hAnsi="宋体"/>
          <w:bCs/>
          <w:szCs w:val="21"/>
        </w:rPr>
        <w:t>日    期：     年   月   日</w:t>
      </w:r>
    </w:p>
    <w:p w14:paraId="26E34BBF">
      <w:pPr>
        <w:autoSpaceDE w:val="0"/>
        <w:autoSpaceDN w:val="0"/>
        <w:adjustRightInd w:val="0"/>
        <w:spacing w:line="360" w:lineRule="auto"/>
        <w:rPr>
          <w:rFonts w:hint="eastAsia" w:ascii="宋体" w:cs="宋体"/>
          <w:szCs w:val="21"/>
        </w:rPr>
      </w:pPr>
    </w:p>
    <w:p w14:paraId="5E87C512">
      <w:pPr>
        <w:autoSpaceDE w:val="0"/>
        <w:autoSpaceDN w:val="0"/>
        <w:adjustRightInd w:val="0"/>
        <w:spacing w:line="360" w:lineRule="auto"/>
        <w:ind w:left="630" w:hanging="630"/>
        <w:rPr>
          <w:rFonts w:hint="eastAsia" w:ascii="宋体" w:cs="宋体"/>
          <w:szCs w:val="21"/>
        </w:rPr>
      </w:pPr>
      <w:r>
        <w:rPr>
          <w:rFonts w:hint="eastAsia" w:ascii="宋体" w:cs="宋体"/>
          <w:b/>
          <w:szCs w:val="21"/>
        </w:rPr>
        <w:t>说明：</w:t>
      </w:r>
      <w:r>
        <w:rPr>
          <w:rFonts w:hint="eastAsia" w:ascii="宋体" w:cs="宋体"/>
          <w:szCs w:val="21"/>
        </w:rPr>
        <w:t>依据《工业和信息化部、国家统计局、国家发展和改革委员会、财政部关于印发中小企业划型标准规定的通知》（工信部联企业</w:t>
      </w:r>
      <w:r>
        <w:rPr>
          <w:rFonts w:ascii="宋体" w:cs="宋体"/>
          <w:szCs w:val="21"/>
        </w:rPr>
        <w:t>[2011]300</w:t>
      </w:r>
      <w:r>
        <w:rPr>
          <w:rFonts w:hint="eastAsia" w:ascii="宋体" w:cs="宋体"/>
          <w:szCs w:val="21"/>
        </w:rPr>
        <w:t>号）规定的划分标准，投标人须提供以下资料证明为中</w:t>
      </w:r>
      <w:r>
        <w:rPr>
          <w:rFonts w:ascii="宋体" w:cs="宋体"/>
          <w:szCs w:val="21"/>
        </w:rPr>
        <w:t>/</w:t>
      </w:r>
      <w:r>
        <w:rPr>
          <w:rFonts w:hint="eastAsia" w:ascii="宋体" w:cs="宋体"/>
          <w:szCs w:val="21"/>
        </w:rPr>
        <w:t>小</w:t>
      </w:r>
      <w:r>
        <w:rPr>
          <w:rFonts w:ascii="宋体" w:cs="宋体"/>
          <w:szCs w:val="21"/>
        </w:rPr>
        <w:t>/</w:t>
      </w:r>
      <w:r>
        <w:rPr>
          <w:rFonts w:hint="eastAsia" w:ascii="宋体" w:cs="宋体"/>
          <w:szCs w:val="21"/>
        </w:rPr>
        <w:t>微型企业：</w:t>
      </w:r>
    </w:p>
    <w:p w14:paraId="61DE3DF6">
      <w:pPr>
        <w:tabs>
          <w:tab w:val="left" w:pos="360"/>
        </w:tabs>
        <w:autoSpaceDE w:val="0"/>
        <w:autoSpaceDN w:val="0"/>
        <w:adjustRightInd w:val="0"/>
        <w:spacing w:line="360" w:lineRule="auto"/>
        <w:ind w:left="360" w:hanging="360"/>
        <w:rPr>
          <w:szCs w:val="21"/>
        </w:rPr>
      </w:pPr>
      <w:r>
        <w:rPr>
          <w:rFonts w:ascii="宋体" w:cs="宋体"/>
          <w:szCs w:val="21"/>
        </w:rPr>
        <w:t>a</w:t>
      </w:r>
      <w:r>
        <w:rPr>
          <w:rFonts w:hint="eastAsia" w:ascii="宋体" w:cs="宋体"/>
          <w:szCs w:val="21"/>
        </w:rPr>
        <w:t>、投标人必须明确企业所属类型，请在下列选项</w:t>
      </w:r>
      <w:r>
        <w:rPr>
          <w:rFonts w:ascii="宋体" w:cs="宋体"/>
          <w:szCs w:val="21"/>
        </w:rPr>
        <w:t>"</w:t>
      </w:r>
      <w:r>
        <w:rPr>
          <w:rFonts w:hint="eastAsia" w:ascii="宋体" w:cs="宋体"/>
          <w:szCs w:val="21"/>
        </w:rPr>
        <w:t>□</w:t>
      </w:r>
      <w:r>
        <w:rPr>
          <w:rFonts w:ascii="宋体" w:cs="宋体"/>
          <w:szCs w:val="21"/>
        </w:rPr>
        <w:t>"</w:t>
      </w:r>
      <w:r>
        <w:rPr>
          <w:rFonts w:hint="eastAsia" w:ascii="宋体" w:cs="宋体"/>
          <w:szCs w:val="21"/>
        </w:rPr>
        <w:t>中标注</w:t>
      </w:r>
      <w:r>
        <w:rPr>
          <w:rFonts w:ascii="宋体" w:cs="宋体"/>
          <w:szCs w:val="21"/>
        </w:rPr>
        <w:t>"</w:t>
      </w:r>
      <w:r>
        <w:rPr>
          <w:rFonts w:hint="eastAsia" w:ascii="宋体" w:cs="宋体"/>
          <w:szCs w:val="21"/>
        </w:rPr>
        <w:t>√</w:t>
      </w:r>
      <w:r>
        <w:rPr>
          <w:rFonts w:ascii="宋体" w:cs="宋体"/>
          <w:szCs w:val="21"/>
        </w:rPr>
        <w:t>"</w:t>
      </w:r>
    </w:p>
    <w:p w14:paraId="58B89391">
      <w:pPr>
        <w:autoSpaceDE w:val="0"/>
        <w:autoSpaceDN w:val="0"/>
        <w:adjustRightInd w:val="0"/>
        <w:spacing w:line="360" w:lineRule="auto"/>
        <w:ind w:left="363" w:leftChars="173"/>
        <w:rPr>
          <w:szCs w:val="21"/>
        </w:rPr>
      </w:pPr>
      <w:r>
        <w:rPr>
          <w:rFonts w:hint="eastAsia" w:ascii="宋体" w:cs="宋体"/>
          <w:szCs w:val="21"/>
        </w:rPr>
        <w:t>□农、林、牧、渔业  □工业  □建筑业  □批发业  □零售业  □交通运输业  □仓储业  □邮政业  □住宿业  □餐饮业  □信息传输业  □软件和信息技术服务业  □房地产开发经营  □物业管理  □租赁和商务服务业  □其他未列明行业。</w:t>
      </w:r>
    </w:p>
    <w:p w14:paraId="2DE31B3A">
      <w:pPr>
        <w:tabs>
          <w:tab w:val="left" w:pos="360"/>
        </w:tabs>
        <w:autoSpaceDE w:val="0"/>
        <w:autoSpaceDN w:val="0"/>
        <w:adjustRightInd w:val="0"/>
        <w:spacing w:line="360" w:lineRule="auto"/>
        <w:ind w:left="360" w:hanging="360"/>
        <w:rPr>
          <w:szCs w:val="21"/>
        </w:rPr>
      </w:pPr>
      <w:r>
        <w:rPr>
          <w:rFonts w:ascii="宋体" w:cs="宋体"/>
          <w:szCs w:val="21"/>
        </w:rPr>
        <w:t>b</w:t>
      </w:r>
      <w:r>
        <w:rPr>
          <w:rFonts w:hint="eastAsia" w:ascii="宋体" w:cs="宋体"/>
          <w:szCs w:val="21"/>
        </w:rPr>
        <w:t>、投标人提供本《中小企业声明函》并加盖投标人公章。</w:t>
      </w:r>
    </w:p>
    <w:p w14:paraId="035DC13F">
      <w:pPr>
        <w:spacing w:line="460" w:lineRule="exact"/>
        <w:ind w:left="359" w:hanging="359" w:hangingChars="171"/>
        <w:rPr>
          <w:rFonts w:hint="eastAsia" w:ascii="宋体" w:hAnsi="宋体"/>
          <w:szCs w:val="21"/>
          <w:lang w:val="en-GB"/>
        </w:rPr>
      </w:pPr>
      <w:r>
        <w:rPr>
          <w:rFonts w:ascii="宋体" w:cs="宋体"/>
          <w:szCs w:val="21"/>
        </w:rPr>
        <w:t>c</w:t>
      </w:r>
      <w:r>
        <w:rPr>
          <w:rFonts w:hint="eastAsia" w:ascii="宋体" w:cs="宋体"/>
          <w:szCs w:val="21"/>
        </w:rPr>
        <w:t>、投标人提供本企业的从业人员数量（以社保局或税务局开具的证明文件为准）、营业收入和资产总额（以会计师事务所审计的财务报告或税务部门审核的财务报告为准）证明文件（加盖公章）。</w:t>
      </w:r>
    </w:p>
    <w:p w14:paraId="259E61EE">
      <w:pPr>
        <w:spacing w:line="460" w:lineRule="exact"/>
        <w:ind w:left="718" w:hanging="718" w:hangingChars="342"/>
        <w:rPr>
          <w:rFonts w:hint="eastAsia" w:ascii="宋体" w:hAnsi="宋体"/>
          <w:szCs w:val="21"/>
          <w:lang w:val="en-GB"/>
        </w:rPr>
      </w:pPr>
    </w:p>
    <w:p w14:paraId="4B73D528">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附件12   供应商基本情况表</w:t>
      </w:r>
    </w:p>
    <w:p w14:paraId="555A6979">
      <w:pPr>
        <w:rPr>
          <w:rFonts w:ascii="宋体" w:hAnsi="宋体"/>
          <w:b/>
          <w:bCs/>
          <w:kern w:val="0"/>
          <w:sz w:val="24"/>
        </w:rPr>
      </w:pPr>
    </w:p>
    <w:p w14:paraId="14E03DAE">
      <w:pPr>
        <w:pStyle w:val="11"/>
        <w:rPr>
          <w:color w:val="auto"/>
          <w:sz w:val="21"/>
          <w:szCs w:val="21"/>
        </w:rPr>
      </w:pPr>
    </w:p>
    <w:p w14:paraId="50E59EFE">
      <w:pPr>
        <w:spacing w:line="360" w:lineRule="auto"/>
        <w:rPr>
          <w:rFonts w:ascii="宋体" w:hAnsi="宋体"/>
          <w:szCs w:val="21"/>
          <w:u w:val="single"/>
        </w:rPr>
      </w:pPr>
      <w:r>
        <w:rPr>
          <w:rFonts w:hint="eastAsia" w:ascii="宋体" w:hAnsi="宋体"/>
          <w:szCs w:val="21"/>
        </w:rPr>
        <w:t>1、公司名称：</w:t>
      </w:r>
      <w:r>
        <w:rPr>
          <w:rFonts w:hint="eastAsia" w:ascii="宋体" w:hAnsi="宋体"/>
          <w:szCs w:val="21"/>
          <w:u w:val="single"/>
        </w:rPr>
        <w:t xml:space="preserve">                    </w:t>
      </w:r>
      <w:r>
        <w:rPr>
          <w:rFonts w:hint="eastAsia" w:ascii="宋体" w:hAnsi="宋体"/>
          <w:szCs w:val="21"/>
        </w:rPr>
        <w:t xml:space="preserve">            电话号码：</w:t>
      </w:r>
      <w:r>
        <w:rPr>
          <w:rFonts w:hint="eastAsia" w:ascii="宋体" w:hAnsi="宋体"/>
          <w:szCs w:val="21"/>
          <w:u w:val="single"/>
        </w:rPr>
        <w:t xml:space="preserve">               </w:t>
      </w:r>
    </w:p>
    <w:p w14:paraId="401D744D">
      <w:pPr>
        <w:spacing w:line="360" w:lineRule="auto"/>
        <w:rPr>
          <w:rFonts w:ascii="宋体" w:hAnsi="宋体"/>
          <w:szCs w:val="21"/>
          <w:u w:val="single"/>
        </w:rPr>
      </w:pPr>
      <w:r>
        <w:rPr>
          <w:rFonts w:hint="eastAsia" w:ascii="宋体" w:hAnsi="宋体"/>
          <w:szCs w:val="21"/>
        </w:rPr>
        <w:t>2、地    址：</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59CDC8B6">
      <w:pPr>
        <w:spacing w:line="360" w:lineRule="auto"/>
        <w:rPr>
          <w:rFonts w:ascii="宋体" w:hAnsi="宋体"/>
          <w:szCs w:val="21"/>
          <w:u w:val="single"/>
        </w:rPr>
      </w:pPr>
      <w:r>
        <w:rPr>
          <w:rFonts w:hint="eastAsia" w:ascii="宋体" w:hAnsi="宋体"/>
          <w:szCs w:val="21"/>
        </w:rPr>
        <w:t>3、经济性质：</w:t>
      </w:r>
      <w:r>
        <w:rPr>
          <w:rFonts w:hint="eastAsia" w:ascii="宋体" w:hAnsi="宋体"/>
          <w:szCs w:val="21"/>
          <w:u w:val="single"/>
        </w:rPr>
        <w:t xml:space="preserve">               </w:t>
      </w:r>
    </w:p>
    <w:p w14:paraId="3B5E9F3C">
      <w:pPr>
        <w:spacing w:line="360" w:lineRule="auto"/>
        <w:rPr>
          <w:rFonts w:ascii="宋体" w:hAnsi="宋体"/>
          <w:szCs w:val="21"/>
          <w:u w:val="single"/>
        </w:rPr>
      </w:pPr>
      <w:r>
        <w:rPr>
          <w:rFonts w:hint="eastAsia" w:ascii="宋体" w:hAnsi="宋体"/>
          <w:szCs w:val="21"/>
        </w:rPr>
        <w:t xml:space="preserve">4、公司开户银行名称及帐户：                  地    址：                </w:t>
      </w:r>
    </w:p>
    <w:p w14:paraId="709B45FD">
      <w:pPr>
        <w:pStyle w:val="11"/>
        <w:rPr>
          <w:color w:val="auto"/>
          <w:sz w:val="21"/>
          <w:szCs w:val="21"/>
        </w:rPr>
      </w:pPr>
      <w:r>
        <w:rPr>
          <w:rFonts w:hint="eastAsia"/>
          <w:color w:val="auto"/>
          <w:sz w:val="21"/>
          <w:szCs w:val="21"/>
        </w:rPr>
        <w:t xml:space="preserve">   名称：                    </w:t>
      </w:r>
    </w:p>
    <w:p w14:paraId="70A53510">
      <w:pPr>
        <w:spacing w:line="360" w:lineRule="auto"/>
        <w:ind w:firstLine="367" w:firstLineChars="175"/>
        <w:rPr>
          <w:rFonts w:ascii="宋体" w:hAnsi="宋体"/>
          <w:szCs w:val="21"/>
          <w:u w:val="single"/>
        </w:rPr>
      </w:pPr>
      <w:r>
        <w:rPr>
          <w:rFonts w:hint="eastAsia" w:ascii="宋体" w:hAnsi="宋体"/>
          <w:szCs w:val="21"/>
        </w:rPr>
        <w:t>帐户：</w:t>
      </w:r>
      <w:r>
        <w:rPr>
          <w:rFonts w:hint="eastAsia" w:ascii="宋体" w:hAnsi="宋体"/>
          <w:szCs w:val="21"/>
          <w:u w:val="single"/>
        </w:rPr>
        <w:t xml:space="preserve">                    </w:t>
      </w:r>
    </w:p>
    <w:p w14:paraId="7FA8FD57">
      <w:pPr>
        <w:spacing w:line="360" w:lineRule="auto"/>
        <w:rPr>
          <w:rFonts w:ascii="宋体" w:cs="宋体"/>
          <w:szCs w:val="21"/>
        </w:rPr>
      </w:pPr>
      <w:r>
        <w:rPr>
          <w:rFonts w:hint="eastAsia" w:ascii="宋体" w:hAnsi="宋体"/>
          <w:szCs w:val="21"/>
        </w:rPr>
        <w:t>5、</w:t>
      </w:r>
      <w:r>
        <w:rPr>
          <w:rFonts w:hint="eastAsia" w:ascii="宋体" w:cs="宋体"/>
          <w:szCs w:val="21"/>
        </w:rPr>
        <w:t>公司规模（综合实力、员工人数等）</w:t>
      </w:r>
    </w:p>
    <w:p w14:paraId="0FCF7CBE">
      <w:pPr>
        <w:spacing w:line="360" w:lineRule="auto"/>
        <w:rPr>
          <w:rFonts w:ascii="宋体" w:hAnsi="宋体"/>
          <w:szCs w:val="21"/>
        </w:rPr>
      </w:pPr>
      <w:r>
        <w:rPr>
          <w:rFonts w:hint="eastAsia" w:ascii="宋体" w:hAnsi="宋体"/>
          <w:szCs w:val="21"/>
        </w:rPr>
        <w:t>6、供应商获得资质和荣誉证书一览表（后附相关文件复印件，加盖公章）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6D84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center"/>
          </w:tcPr>
          <w:p w14:paraId="60A0CFCF">
            <w:pPr>
              <w:spacing w:line="360" w:lineRule="auto"/>
              <w:jc w:val="center"/>
              <w:rPr>
                <w:rFonts w:ascii="宋体" w:hAnsi="宋体"/>
                <w:szCs w:val="21"/>
              </w:rPr>
            </w:pPr>
            <w:r>
              <w:rPr>
                <w:rFonts w:hint="eastAsia" w:ascii="宋体" w:hAnsi="宋体"/>
                <w:szCs w:val="21"/>
              </w:rPr>
              <w:t>证书名称</w:t>
            </w:r>
          </w:p>
        </w:tc>
        <w:tc>
          <w:tcPr>
            <w:tcW w:w="2407" w:type="dxa"/>
            <w:noWrap w:val="0"/>
            <w:vAlign w:val="center"/>
          </w:tcPr>
          <w:p w14:paraId="3CE1A580">
            <w:pPr>
              <w:spacing w:line="360" w:lineRule="auto"/>
              <w:jc w:val="center"/>
              <w:rPr>
                <w:rFonts w:ascii="宋体" w:hAnsi="宋体"/>
                <w:szCs w:val="21"/>
              </w:rPr>
            </w:pPr>
            <w:r>
              <w:rPr>
                <w:rFonts w:hint="eastAsia" w:ascii="宋体" w:hAnsi="宋体"/>
                <w:szCs w:val="21"/>
              </w:rPr>
              <w:t>发证单位</w:t>
            </w:r>
          </w:p>
        </w:tc>
        <w:tc>
          <w:tcPr>
            <w:tcW w:w="2407" w:type="dxa"/>
            <w:noWrap w:val="0"/>
            <w:vAlign w:val="center"/>
          </w:tcPr>
          <w:p w14:paraId="45D3A613">
            <w:pPr>
              <w:spacing w:line="360" w:lineRule="auto"/>
              <w:jc w:val="center"/>
              <w:rPr>
                <w:rFonts w:ascii="宋体" w:hAnsi="宋体"/>
                <w:szCs w:val="21"/>
              </w:rPr>
            </w:pPr>
            <w:r>
              <w:rPr>
                <w:rFonts w:hint="eastAsia" w:ascii="宋体" w:hAnsi="宋体"/>
                <w:szCs w:val="21"/>
              </w:rPr>
              <w:t>证书等级</w:t>
            </w:r>
          </w:p>
        </w:tc>
        <w:tc>
          <w:tcPr>
            <w:tcW w:w="2407" w:type="dxa"/>
            <w:noWrap w:val="0"/>
            <w:vAlign w:val="center"/>
          </w:tcPr>
          <w:p w14:paraId="3EDEA083">
            <w:pPr>
              <w:spacing w:line="360" w:lineRule="auto"/>
              <w:jc w:val="center"/>
              <w:rPr>
                <w:rFonts w:ascii="宋体" w:hAnsi="宋体"/>
                <w:szCs w:val="21"/>
              </w:rPr>
            </w:pPr>
            <w:r>
              <w:rPr>
                <w:rFonts w:hint="eastAsia" w:ascii="宋体" w:hAnsi="宋体"/>
                <w:szCs w:val="21"/>
              </w:rPr>
              <w:t>证书有效期</w:t>
            </w:r>
          </w:p>
        </w:tc>
      </w:tr>
      <w:tr w14:paraId="5BE2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2E39A6C5">
            <w:pPr>
              <w:spacing w:line="360" w:lineRule="auto"/>
              <w:rPr>
                <w:rFonts w:ascii="宋体" w:hAnsi="宋体"/>
                <w:szCs w:val="21"/>
              </w:rPr>
            </w:pPr>
          </w:p>
        </w:tc>
        <w:tc>
          <w:tcPr>
            <w:tcW w:w="2407" w:type="dxa"/>
            <w:noWrap w:val="0"/>
            <w:vAlign w:val="top"/>
          </w:tcPr>
          <w:p w14:paraId="5048F1B3">
            <w:pPr>
              <w:spacing w:line="360" w:lineRule="auto"/>
              <w:rPr>
                <w:rFonts w:ascii="宋体" w:hAnsi="宋体"/>
                <w:szCs w:val="21"/>
              </w:rPr>
            </w:pPr>
          </w:p>
        </w:tc>
        <w:tc>
          <w:tcPr>
            <w:tcW w:w="2407" w:type="dxa"/>
            <w:noWrap w:val="0"/>
            <w:vAlign w:val="top"/>
          </w:tcPr>
          <w:p w14:paraId="02FCBB45">
            <w:pPr>
              <w:spacing w:line="360" w:lineRule="auto"/>
              <w:rPr>
                <w:rFonts w:ascii="宋体" w:hAnsi="宋体"/>
                <w:szCs w:val="21"/>
              </w:rPr>
            </w:pPr>
          </w:p>
        </w:tc>
        <w:tc>
          <w:tcPr>
            <w:tcW w:w="2407" w:type="dxa"/>
            <w:noWrap w:val="0"/>
            <w:vAlign w:val="top"/>
          </w:tcPr>
          <w:p w14:paraId="64C03B09">
            <w:pPr>
              <w:spacing w:line="360" w:lineRule="auto"/>
              <w:rPr>
                <w:rFonts w:ascii="宋体" w:hAnsi="宋体"/>
                <w:szCs w:val="21"/>
              </w:rPr>
            </w:pPr>
          </w:p>
        </w:tc>
      </w:tr>
      <w:tr w14:paraId="578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1241B78D">
            <w:pPr>
              <w:spacing w:line="360" w:lineRule="auto"/>
              <w:rPr>
                <w:rFonts w:ascii="宋体" w:hAnsi="宋体"/>
                <w:szCs w:val="21"/>
              </w:rPr>
            </w:pPr>
          </w:p>
        </w:tc>
        <w:tc>
          <w:tcPr>
            <w:tcW w:w="2407" w:type="dxa"/>
            <w:noWrap w:val="0"/>
            <w:vAlign w:val="top"/>
          </w:tcPr>
          <w:p w14:paraId="23705F89">
            <w:pPr>
              <w:spacing w:line="360" w:lineRule="auto"/>
              <w:rPr>
                <w:rFonts w:ascii="宋体" w:hAnsi="宋体"/>
                <w:szCs w:val="21"/>
              </w:rPr>
            </w:pPr>
          </w:p>
        </w:tc>
        <w:tc>
          <w:tcPr>
            <w:tcW w:w="2407" w:type="dxa"/>
            <w:noWrap w:val="0"/>
            <w:vAlign w:val="top"/>
          </w:tcPr>
          <w:p w14:paraId="19AA8B1B">
            <w:pPr>
              <w:spacing w:line="360" w:lineRule="auto"/>
              <w:rPr>
                <w:rFonts w:ascii="宋体" w:hAnsi="宋体"/>
                <w:szCs w:val="21"/>
              </w:rPr>
            </w:pPr>
          </w:p>
        </w:tc>
        <w:tc>
          <w:tcPr>
            <w:tcW w:w="2407" w:type="dxa"/>
            <w:noWrap w:val="0"/>
            <w:vAlign w:val="top"/>
          </w:tcPr>
          <w:p w14:paraId="16ED4D51">
            <w:pPr>
              <w:spacing w:line="360" w:lineRule="auto"/>
              <w:rPr>
                <w:rFonts w:ascii="宋体" w:hAnsi="宋体"/>
                <w:szCs w:val="21"/>
              </w:rPr>
            </w:pPr>
          </w:p>
        </w:tc>
      </w:tr>
      <w:tr w14:paraId="4729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6316844D">
            <w:pPr>
              <w:spacing w:line="360" w:lineRule="auto"/>
              <w:rPr>
                <w:rFonts w:ascii="宋体" w:hAnsi="宋体"/>
                <w:szCs w:val="21"/>
              </w:rPr>
            </w:pPr>
          </w:p>
        </w:tc>
        <w:tc>
          <w:tcPr>
            <w:tcW w:w="2407" w:type="dxa"/>
            <w:noWrap w:val="0"/>
            <w:vAlign w:val="top"/>
          </w:tcPr>
          <w:p w14:paraId="33A8890C">
            <w:pPr>
              <w:spacing w:line="360" w:lineRule="auto"/>
              <w:rPr>
                <w:rFonts w:ascii="宋体" w:hAnsi="宋体"/>
                <w:szCs w:val="21"/>
              </w:rPr>
            </w:pPr>
          </w:p>
        </w:tc>
        <w:tc>
          <w:tcPr>
            <w:tcW w:w="2407" w:type="dxa"/>
            <w:noWrap w:val="0"/>
            <w:vAlign w:val="top"/>
          </w:tcPr>
          <w:p w14:paraId="777865B1">
            <w:pPr>
              <w:spacing w:line="360" w:lineRule="auto"/>
              <w:rPr>
                <w:rFonts w:ascii="宋体" w:hAnsi="宋体"/>
                <w:szCs w:val="21"/>
              </w:rPr>
            </w:pPr>
          </w:p>
        </w:tc>
        <w:tc>
          <w:tcPr>
            <w:tcW w:w="2407" w:type="dxa"/>
            <w:noWrap w:val="0"/>
            <w:vAlign w:val="top"/>
          </w:tcPr>
          <w:p w14:paraId="1875429D">
            <w:pPr>
              <w:spacing w:line="360" w:lineRule="auto"/>
              <w:rPr>
                <w:rFonts w:ascii="宋体" w:hAnsi="宋体"/>
                <w:szCs w:val="21"/>
              </w:rPr>
            </w:pPr>
          </w:p>
        </w:tc>
      </w:tr>
    </w:tbl>
    <w:p w14:paraId="195644B0">
      <w:pPr>
        <w:spacing w:line="360" w:lineRule="auto"/>
        <w:rPr>
          <w:rFonts w:ascii="宋体" w:hAnsi="宋体"/>
          <w:szCs w:val="21"/>
        </w:rPr>
      </w:pPr>
    </w:p>
    <w:p w14:paraId="4AD19C5E">
      <w:pPr>
        <w:spacing w:line="360" w:lineRule="auto"/>
        <w:rPr>
          <w:rFonts w:ascii="宋体" w:hAnsi="宋体"/>
          <w:szCs w:val="21"/>
        </w:rPr>
      </w:pPr>
      <w:r>
        <w:rPr>
          <w:rFonts w:hint="eastAsia" w:ascii="宋体" w:hAnsi="宋体"/>
          <w:szCs w:val="21"/>
        </w:rPr>
        <w:t>我/我们声明以上所述准确无误，您有权进行您认为有必要的所有调查。</w:t>
      </w:r>
    </w:p>
    <w:p w14:paraId="6751E063">
      <w:pPr>
        <w:spacing w:line="360" w:lineRule="auto"/>
        <w:rPr>
          <w:rFonts w:ascii="宋体" w:hAnsi="宋体"/>
          <w:szCs w:val="21"/>
        </w:rPr>
      </w:pPr>
    </w:p>
    <w:p w14:paraId="1438FF60">
      <w:pPr>
        <w:spacing w:line="360" w:lineRule="auto"/>
        <w:rPr>
          <w:rFonts w:ascii="宋体" w:hAnsi="宋体"/>
          <w:szCs w:val="21"/>
        </w:rPr>
      </w:pPr>
      <w:r>
        <w:rPr>
          <w:rFonts w:hint="eastAsia" w:ascii="宋体" w:hAnsi="宋体"/>
          <w:szCs w:val="21"/>
        </w:rPr>
        <w:t>投标人全称（盖公章）：</w:t>
      </w:r>
    </w:p>
    <w:p w14:paraId="353413AB">
      <w:pPr>
        <w:spacing w:line="360" w:lineRule="auto"/>
        <w:rPr>
          <w:rFonts w:ascii="宋体" w:hAnsi="宋体"/>
          <w:szCs w:val="21"/>
        </w:rPr>
      </w:pPr>
    </w:p>
    <w:p w14:paraId="5DC11DBD">
      <w:pPr>
        <w:spacing w:line="360" w:lineRule="auto"/>
        <w:rPr>
          <w:rFonts w:ascii="宋体" w:hAnsi="宋体"/>
          <w:szCs w:val="21"/>
        </w:rPr>
      </w:pPr>
      <w:r>
        <w:rPr>
          <w:rFonts w:hint="eastAsia" w:ascii="宋体" w:hAnsi="宋体"/>
          <w:szCs w:val="21"/>
        </w:rPr>
        <w:t>法定代表人或投标授权代表（签字或签章）：</w:t>
      </w:r>
    </w:p>
    <w:p w14:paraId="4D9AB04C">
      <w:pPr>
        <w:spacing w:line="360" w:lineRule="auto"/>
        <w:rPr>
          <w:rFonts w:ascii="宋体" w:hAnsi="宋体"/>
          <w:szCs w:val="21"/>
        </w:rPr>
      </w:pPr>
    </w:p>
    <w:p w14:paraId="51D103F8">
      <w:pPr>
        <w:spacing w:line="360" w:lineRule="auto"/>
        <w:rPr>
          <w:rFonts w:ascii="宋体" w:hAnsi="宋体"/>
          <w:szCs w:val="21"/>
        </w:rPr>
      </w:pPr>
      <w:r>
        <w:rPr>
          <w:rFonts w:hint="eastAsia" w:ascii="宋体" w:hAnsi="宋体"/>
          <w:szCs w:val="21"/>
        </w:rPr>
        <w:t>日    期：     年   月   日</w:t>
      </w:r>
    </w:p>
    <w:bookmarkEnd w:id="5"/>
    <w:bookmarkEnd w:id="6"/>
    <w:bookmarkEnd w:id="7"/>
    <w:bookmarkEnd w:id="8"/>
    <w:p w14:paraId="7CF79C96">
      <w:pPr>
        <w:rPr>
          <w:rFonts w:ascii="宋体" w:hAnsi="宋体"/>
          <w:b/>
          <w:bCs/>
          <w:kern w:val="0"/>
          <w:sz w:val="24"/>
        </w:rPr>
      </w:pPr>
      <w:bookmarkStart w:id="16" w:name="_Toc81142098"/>
      <w:bookmarkStart w:id="17" w:name="_Toc109467914"/>
    </w:p>
    <w:p w14:paraId="4B07D40A">
      <w:pPr>
        <w:rPr>
          <w:rFonts w:ascii="宋体" w:hAnsi="宋体"/>
          <w:b/>
          <w:bCs/>
          <w:kern w:val="0"/>
          <w:sz w:val="24"/>
        </w:rPr>
      </w:pPr>
    </w:p>
    <w:p w14:paraId="128FE224">
      <w:pPr>
        <w:spacing w:line="480" w:lineRule="auto"/>
        <w:rPr>
          <w:rFonts w:ascii="宋体" w:hAnsi="宋体"/>
          <w:bCs/>
          <w:sz w:val="24"/>
        </w:rPr>
      </w:pPr>
    </w:p>
    <w:p w14:paraId="1EAA7125">
      <w:pPr>
        <w:snapToGrid w:val="0"/>
        <w:spacing w:line="360" w:lineRule="auto"/>
        <w:rPr>
          <w:rFonts w:hint="eastAsia" w:ascii="宋体" w:hAnsi="宋体"/>
          <w:b/>
          <w:bCs/>
          <w:kern w:val="0"/>
          <w:sz w:val="24"/>
        </w:rPr>
      </w:pPr>
    </w:p>
    <w:p w14:paraId="4A6BA034">
      <w:pPr>
        <w:snapToGrid w:val="0"/>
        <w:spacing w:line="360" w:lineRule="auto"/>
        <w:rPr>
          <w:rFonts w:hint="eastAsia" w:ascii="宋体" w:hAnsi="宋体"/>
          <w:b/>
          <w:bCs/>
          <w:kern w:val="0"/>
          <w:sz w:val="24"/>
        </w:rPr>
      </w:pPr>
    </w:p>
    <w:p w14:paraId="42B52EDD">
      <w:pPr>
        <w:snapToGrid w:val="0"/>
        <w:spacing w:line="360" w:lineRule="auto"/>
        <w:rPr>
          <w:rFonts w:hint="eastAsia" w:ascii="宋体" w:hAnsi="宋体"/>
          <w:b/>
          <w:bCs/>
          <w:kern w:val="0"/>
          <w:sz w:val="24"/>
        </w:rPr>
      </w:pPr>
    </w:p>
    <w:p w14:paraId="560D5F5B">
      <w:pPr>
        <w:snapToGrid w:val="0"/>
        <w:spacing w:line="360" w:lineRule="auto"/>
        <w:rPr>
          <w:rFonts w:hint="eastAsia" w:ascii="宋体" w:hAnsi="宋体"/>
          <w:b/>
          <w:bCs/>
          <w:kern w:val="0"/>
          <w:sz w:val="24"/>
        </w:rPr>
      </w:pPr>
    </w:p>
    <w:p w14:paraId="010C84C4">
      <w:pPr>
        <w:spacing w:line="360" w:lineRule="auto"/>
        <w:rPr>
          <w:rFonts w:ascii="宋体" w:hAnsi="宋体"/>
          <w:bCs/>
          <w:szCs w:val="21"/>
        </w:rPr>
        <w:sectPr>
          <w:type w:val="nextColumn"/>
          <w:pgSz w:w="11906" w:h="16838"/>
          <w:pgMar w:top="1134" w:right="1474" w:bottom="1134" w:left="1474" w:header="737" w:footer="737" w:gutter="0"/>
          <w:cols w:space="720" w:num="1"/>
          <w:docGrid w:linePitch="312" w:charSpace="0"/>
        </w:sectPr>
      </w:pPr>
    </w:p>
    <w:p w14:paraId="6BCED732">
      <w:pPr>
        <w:snapToGrid w:val="0"/>
        <w:spacing w:line="360" w:lineRule="auto"/>
        <w:rPr>
          <w:rFonts w:ascii="宋体" w:hAnsi="宋体"/>
          <w:b/>
          <w:bCs/>
          <w:kern w:val="0"/>
          <w:sz w:val="24"/>
        </w:rPr>
      </w:pPr>
      <w:r>
        <w:rPr>
          <w:rFonts w:hint="eastAsia" w:ascii="宋体" w:hAnsi="宋体"/>
          <w:b/>
          <w:bCs/>
          <w:kern w:val="0"/>
          <w:sz w:val="24"/>
        </w:rPr>
        <w:t>附件13    采购需求响应表</w:t>
      </w:r>
      <w:bookmarkEnd w:id="16"/>
      <w:bookmarkEnd w:id="17"/>
    </w:p>
    <w:p w14:paraId="43836C46">
      <w:pPr>
        <w:snapToGrid w:val="0"/>
        <w:spacing w:line="360" w:lineRule="auto"/>
        <w:rPr>
          <w:rFonts w:ascii="宋体" w:hAnsi="宋体"/>
          <w:b/>
          <w:bCs/>
          <w:kern w:val="0"/>
          <w:sz w:val="24"/>
        </w:rPr>
      </w:pPr>
      <w:r>
        <w:rPr>
          <w:rFonts w:hint="eastAsia"/>
        </w:rPr>
        <w:t>项目名称：</w:t>
      </w:r>
      <w:r>
        <w:rPr>
          <w:rFonts w:hint="eastAsia"/>
          <w:u w:val="single"/>
        </w:rPr>
        <w:t xml:space="preserve">                    </w:t>
      </w:r>
    </w:p>
    <w:p w14:paraId="67AD3012">
      <w:pPr>
        <w:spacing w:line="360" w:lineRule="auto"/>
        <w:ind w:right="-260" w:rightChars="-124"/>
        <w:rPr>
          <w:rFonts w:ascii="宋体" w:hAnsi="宋体"/>
          <w:szCs w:val="21"/>
          <w:u w:val="single"/>
        </w:rPr>
      </w:pPr>
      <w:r>
        <w:rPr>
          <w:rFonts w:hint="eastAsia" w:ascii="宋体" w:hAnsi="宋体"/>
          <w:szCs w:val="21"/>
        </w:rPr>
        <w:t>项目编号：</w:t>
      </w:r>
      <w:r>
        <w:rPr>
          <w:rFonts w:ascii="宋体" w:hAnsi="宋体"/>
          <w:szCs w:val="21"/>
        </w:rPr>
        <w:t xml:space="preserve"> </w:t>
      </w:r>
      <w:r>
        <w:rPr>
          <w:rFonts w:hint="eastAsia" w:ascii="宋体" w:hAnsi="宋体"/>
          <w:szCs w:val="21"/>
          <w:u w:val="single"/>
        </w:rPr>
        <w:t xml:space="preserve">           </w:t>
      </w:r>
    </w:p>
    <w:tbl>
      <w:tblPr>
        <w:tblStyle w:val="8"/>
        <w:tblW w:w="0" w:type="auto"/>
        <w:tblInd w:w="0" w:type="dxa"/>
        <w:tblLayout w:type="fixed"/>
        <w:tblCellMar>
          <w:top w:w="0" w:type="dxa"/>
          <w:left w:w="30" w:type="dxa"/>
          <w:bottom w:w="0" w:type="dxa"/>
          <w:right w:w="30" w:type="dxa"/>
        </w:tblCellMar>
      </w:tblPr>
      <w:tblGrid>
        <w:gridCol w:w="930"/>
        <w:gridCol w:w="3600"/>
        <w:gridCol w:w="1440"/>
        <w:gridCol w:w="1800"/>
        <w:gridCol w:w="1080"/>
      </w:tblGrid>
      <w:tr w14:paraId="7EE16F8B">
        <w:tblPrEx>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noWrap w:val="0"/>
            <w:vAlign w:val="center"/>
          </w:tcPr>
          <w:p w14:paraId="749650DC">
            <w:pPr>
              <w:autoSpaceDE w:val="0"/>
              <w:autoSpaceDN w:val="0"/>
              <w:adjustRightInd w:val="0"/>
              <w:spacing w:line="400" w:lineRule="exact"/>
              <w:jc w:val="center"/>
              <w:rPr>
                <w:rFonts w:ascii="宋体" w:hAnsi="宋体" w:cs="Arial"/>
                <w:szCs w:val="21"/>
              </w:rPr>
            </w:pPr>
            <w:r>
              <w:rPr>
                <w:rFonts w:hint="eastAsia" w:ascii="宋体" w:hAnsi="宋体" w:cs="Arial"/>
                <w:szCs w:val="21"/>
              </w:rPr>
              <w:t>序号</w:t>
            </w:r>
          </w:p>
        </w:tc>
        <w:tc>
          <w:tcPr>
            <w:tcW w:w="3600" w:type="dxa"/>
            <w:tcBorders>
              <w:top w:val="single" w:color="auto" w:sz="4" w:space="0"/>
              <w:left w:val="single" w:color="auto" w:sz="4" w:space="0"/>
              <w:bottom w:val="single" w:color="auto" w:sz="4" w:space="0"/>
              <w:right w:val="single" w:color="000000" w:sz="2" w:space="0"/>
            </w:tcBorders>
            <w:noWrap w:val="0"/>
            <w:vAlign w:val="center"/>
          </w:tcPr>
          <w:p w14:paraId="19867228">
            <w:pPr>
              <w:autoSpaceDE w:val="0"/>
              <w:autoSpaceDN w:val="0"/>
              <w:adjustRightInd w:val="0"/>
              <w:spacing w:line="400" w:lineRule="exact"/>
              <w:jc w:val="center"/>
              <w:rPr>
                <w:rFonts w:ascii="宋体" w:hAnsi="宋体" w:cs="Arial"/>
                <w:szCs w:val="21"/>
              </w:rPr>
            </w:pPr>
            <w:r>
              <w:rPr>
                <w:rFonts w:hint="eastAsia" w:ascii="宋体" w:hAnsi="宋体" w:cs="Arial"/>
                <w:szCs w:val="21"/>
              </w:rPr>
              <w:t>内容</w:t>
            </w:r>
            <w:r>
              <w:rPr>
                <w:rFonts w:hint="eastAsia"/>
                <w:bCs/>
                <w:szCs w:val="21"/>
              </w:rPr>
              <w:t>需求</w:t>
            </w:r>
          </w:p>
        </w:tc>
        <w:tc>
          <w:tcPr>
            <w:tcW w:w="1440" w:type="dxa"/>
            <w:tcBorders>
              <w:top w:val="single" w:color="auto" w:sz="4" w:space="0"/>
              <w:left w:val="single" w:color="auto" w:sz="6" w:space="0"/>
              <w:bottom w:val="single" w:color="auto" w:sz="4" w:space="0"/>
              <w:right w:val="single" w:color="000000" w:sz="2" w:space="0"/>
            </w:tcBorders>
            <w:noWrap w:val="0"/>
            <w:vAlign w:val="center"/>
          </w:tcPr>
          <w:p w14:paraId="2F1986D3">
            <w:pPr>
              <w:autoSpaceDE w:val="0"/>
              <w:autoSpaceDN w:val="0"/>
              <w:adjustRightInd w:val="0"/>
              <w:spacing w:line="400" w:lineRule="exact"/>
              <w:jc w:val="center"/>
              <w:rPr>
                <w:rFonts w:ascii="宋体" w:hAnsi="宋体" w:cs="Arial"/>
                <w:szCs w:val="21"/>
              </w:rPr>
            </w:pPr>
            <w:r>
              <w:rPr>
                <w:rFonts w:hint="eastAsia" w:ascii="宋体" w:hAnsi="宋体" w:cs="Arial"/>
                <w:szCs w:val="21"/>
              </w:rPr>
              <w:t>是否响应</w:t>
            </w:r>
          </w:p>
        </w:tc>
        <w:tc>
          <w:tcPr>
            <w:tcW w:w="1800" w:type="dxa"/>
            <w:tcBorders>
              <w:top w:val="single" w:color="auto" w:sz="4" w:space="0"/>
              <w:left w:val="single" w:color="auto" w:sz="6" w:space="0"/>
              <w:bottom w:val="single" w:color="auto" w:sz="4" w:space="0"/>
              <w:right w:val="single" w:color="auto" w:sz="6" w:space="0"/>
            </w:tcBorders>
            <w:noWrap w:val="0"/>
            <w:vAlign w:val="top"/>
          </w:tcPr>
          <w:p w14:paraId="3AFA7B77">
            <w:pPr>
              <w:autoSpaceDE w:val="0"/>
              <w:autoSpaceDN w:val="0"/>
              <w:adjustRightInd w:val="0"/>
              <w:spacing w:line="400" w:lineRule="exact"/>
              <w:jc w:val="center"/>
              <w:rPr>
                <w:rFonts w:ascii="宋体" w:hAnsi="宋体" w:cs="Arial"/>
                <w:szCs w:val="21"/>
              </w:rPr>
            </w:pPr>
            <w:r>
              <w:rPr>
                <w:rFonts w:hint="eastAsia" w:ascii="宋体" w:hAnsi="宋体" w:cs="Arial"/>
                <w:szCs w:val="21"/>
              </w:rPr>
              <w:t>差异</w:t>
            </w:r>
          </w:p>
        </w:tc>
        <w:tc>
          <w:tcPr>
            <w:tcW w:w="1080" w:type="dxa"/>
            <w:tcBorders>
              <w:top w:val="single" w:color="auto" w:sz="4" w:space="0"/>
              <w:left w:val="single" w:color="auto" w:sz="6" w:space="0"/>
              <w:bottom w:val="single" w:color="auto" w:sz="4" w:space="0"/>
              <w:right w:val="single" w:color="000000" w:sz="2" w:space="0"/>
            </w:tcBorders>
            <w:noWrap w:val="0"/>
            <w:vAlign w:val="center"/>
          </w:tcPr>
          <w:p w14:paraId="0B396EE3">
            <w:pPr>
              <w:autoSpaceDE w:val="0"/>
              <w:autoSpaceDN w:val="0"/>
              <w:adjustRightInd w:val="0"/>
              <w:spacing w:line="400" w:lineRule="exact"/>
              <w:jc w:val="center"/>
              <w:rPr>
                <w:rFonts w:ascii="宋体" w:hAnsi="宋体" w:cs="Arial"/>
                <w:szCs w:val="21"/>
              </w:rPr>
            </w:pPr>
            <w:r>
              <w:rPr>
                <w:rFonts w:hint="eastAsia" w:ascii="宋体" w:hAnsi="宋体" w:cs="Arial"/>
                <w:szCs w:val="21"/>
              </w:rPr>
              <w:t>响应页码</w:t>
            </w:r>
          </w:p>
        </w:tc>
      </w:tr>
      <w:tr w14:paraId="4BE6752C">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11648FD9">
            <w:pPr>
              <w:autoSpaceDE w:val="0"/>
              <w:autoSpaceDN w:val="0"/>
              <w:adjustRightInd w:val="0"/>
              <w:spacing w:line="400" w:lineRule="exact"/>
              <w:jc w:val="center"/>
              <w:rPr>
                <w:rFonts w:ascii="宋体" w:hAnsi="宋体" w:cs="Arial"/>
                <w:szCs w:val="21"/>
              </w:rPr>
            </w:pPr>
            <w:r>
              <w:rPr>
                <w:rFonts w:hint="eastAsia" w:ascii="宋体" w:hAnsi="宋体" w:cs="Arial"/>
                <w:szCs w:val="21"/>
              </w:rPr>
              <w:t>1</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0497ECAA">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6B487F34">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6C437D45">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631433FE">
            <w:pPr>
              <w:autoSpaceDE w:val="0"/>
              <w:autoSpaceDN w:val="0"/>
              <w:adjustRightInd w:val="0"/>
              <w:spacing w:line="400" w:lineRule="exact"/>
              <w:jc w:val="center"/>
              <w:rPr>
                <w:rFonts w:ascii="宋体" w:hAnsi="宋体" w:cs="Arial"/>
                <w:szCs w:val="21"/>
              </w:rPr>
            </w:pPr>
          </w:p>
        </w:tc>
      </w:tr>
      <w:tr w14:paraId="5FAFAE01">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4165E50D">
            <w:pPr>
              <w:autoSpaceDE w:val="0"/>
              <w:autoSpaceDN w:val="0"/>
              <w:adjustRightInd w:val="0"/>
              <w:spacing w:line="400" w:lineRule="exact"/>
              <w:jc w:val="center"/>
              <w:rPr>
                <w:rFonts w:ascii="宋体" w:hAnsi="宋体" w:cs="Arial"/>
                <w:szCs w:val="21"/>
              </w:rPr>
            </w:pPr>
            <w:r>
              <w:rPr>
                <w:rFonts w:hint="eastAsia" w:ascii="宋体" w:hAnsi="宋体" w:cs="Arial"/>
                <w:szCs w:val="21"/>
              </w:rPr>
              <w:t>2</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254339BE">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0934E02F">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3CB01627">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67CB5384">
            <w:pPr>
              <w:autoSpaceDE w:val="0"/>
              <w:autoSpaceDN w:val="0"/>
              <w:adjustRightInd w:val="0"/>
              <w:spacing w:line="400" w:lineRule="exact"/>
              <w:jc w:val="center"/>
              <w:rPr>
                <w:rFonts w:ascii="宋体" w:hAnsi="宋体" w:cs="Arial"/>
                <w:szCs w:val="21"/>
              </w:rPr>
            </w:pPr>
          </w:p>
        </w:tc>
      </w:tr>
      <w:tr w14:paraId="033A8D75">
        <w:tblPrEx>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34D62650">
            <w:pPr>
              <w:autoSpaceDE w:val="0"/>
              <w:autoSpaceDN w:val="0"/>
              <w:adjustRightInd w:val="0"/>
              <w:spacing w:line="400" w:lineRule="exact"/>
              <w:jc w:val="center"/>
              <w:rPr>
                <w:rFonts w:ascii="宋体" w:hAnsi="宋体" w:cs="Arial"/>
                <w:szCs w:val="21"/>
              </w:rPr>
            </w:pPr>
            <w:r>
              <w:rPr>
                <w:rFonts w:hint="eastAsia" w:ascii="宋体" w:hAnsi="宋体" w:cs="Arial"/>
                <w:szCs w:val="21"/>
              </w:rPr>
              <w:t>3</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7FEDE32C">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6AD6EAE4">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6136F25B">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640FC975">
            <w:pPr>
              <w:autoSpaceDE w:val="0"/>
              <w:autoSpaceDN w:val="0"/>
              <w:adjustRightInd w:val="0"/>
              <w:spacing w:line="400" w:lineRule="exact"/>
              <w:jc w:val="center"/>
              <w:rPr>
                <w:rFonts w:ascii="宋体" w:hAnsi="宋体" w:cs="Arial"/>
                <w:szCs w:val="21"/>
              </w:rPr>
            </w:pPr>
          </w:p>
        </w:tc>
      </w:tr>
      <w:tr w14:paraId="50036FFA">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4A66D73E">
            <w:pPr>
              <w:autoSpaceDE w:val="0"/>
              <w:autoSpaceDN w:val="0"/>
              <w:adjustRightInd w:val="0"/>
              <w:spacing w:line="400" w:lineRule="exact"/>
              <w:jc w:val="center"/>
              <w:rPr>
                <w:rFonts w:ascii="宋体" w:hAnsi="宋体" w:cs="Arial"/>
                <w:szCs w:val="21"/>
              </w:rPr>
            </w:pPr>
            <w:r>
              <w:rPr>
                <w:rFonts w:hint="eastAsia" w:ascii="宋体" w:hAnsi="宋体" w:cs="Arial"/>
                <w:szCs w:val="21"/>
              </w:rPr>
              <w:t>4</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50AF4F3E">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7B99C159">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447518A1">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3E15AAF3">
            <w:pPr>
              <w:autoSpaceDE w:val="0"/>
              <w:autoSpaceDN w:val="0"/>
              <w:adjustRightInd w:val="0"/>
              <w:spacing w:line="400" w:lineRule="exact"/>
              <w:jc w:val="center"/>
              <w:rPr>
                <w:rFonts w:ascii="宋体" w:hAnsi="宋体" w:cs="Arial"/>
                <w:szCs w:val="21"/>
              </w:rPr>
            </w:pPr>
          </w:p>
        </w:tc>
      </w:tr>
      <w:tr w14:paraId="74DFDE25">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08C3B71D">
            <w:pPr>
              <w:autoSpaceDE w:val="0"/>
              <w:autoSpaceDN w:val="0"/>
              <w:adjustRightInd w:val="0"/>
              <w:spacing w:line="400" w:lineRule="exact"/>
              <w:jc w:val="center"/>
              <w:rPr>
                <w:rFonts w:ascii="宋体" w:hAnsi="宋体" w:cs="Arial"/>
                <w:szCs w:val="21"/>
              </w:rPr>
            </w:pPr>
            <w:r>
              <w:rPr>
                <w:rFonts w:hint="eastAsia" w:ascii="宋体" w:hAnsi="宋体" w:cs="Arial"/>
                <w:szCs w:val="21"/>
              </w:rPr>
              <w:t>5</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1E104B74">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77FCAD68">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12A772CC">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36C4D012">
            <w:pPr>
              <w:autoSpaceDE w:val="0"/>
              <w:autoSpaceDN w:val="0"/>
              <w:adjustRightInd w:val="0"/>
              <w:spacing w:line="400" w:lineRule="exact"/>
              <w:jc w:val="center"/>
              <w:rPr>
                <w:rFonts w:ascii="宋体" w:hAnsi="宋体" w:cs="Arial"/>
                <w:szCs w:val="21"/>
              </w:rPr>
            </w:pPr>
          </w:p>
        </w:tc>
      </w:tr>
      <w:tr w14:paraId="070C61F8">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31F74E6D">
            <w:pPr>
              <w:autoSpaceDE w:val="0"/>
              <w:autoSpaceDN w:val="0"/>
              <w:adjustRightInd w:val="0"/>
              <w:spacing w:line="400" w:lineRule="exact"/>
              <w:jc w:val="center"/>
              <w:rPr>
                <w:rFonts w:ascii="宋体" w:hAnsi="宋体" w:cs="Arial"/>
                <w:szCs w:val="21"/>
              </w:rPr>
            </w:pPr>
            <w:r>
              <w:rPr>
                <w:rFonts w:ascii="宋体" w:hAnsi="宋体" w:cs="Arial"/>
                <w:szCs w:val="21"/>
              </w:rPr>
              <w:t>…</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779E5638">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419D8612">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1589741A">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799E5211">
            <w:pPr>
              <w:autoSpaceDE w:val="0"/>
              <w:autoSpaceDN w:val="0"/>
              <w:adjustRightInd w:val="0"/>
              <w:spacing w:line="400" w:lineRule="exact"/>
              <w:jc w:val="center"/>
              <w:rPr>
                <w:rFonts w:ascii="宋体" w:hAnsi="宋体" w:cs="Arial"/>
                <w:szCs w:val="21"/>
              </w:rPr>
            </w:pPr>
          </w:p>
        </w:tc>
      </w:tr>
    </w:tbl>
    <w:p w14:paraId="79ABA2C7">
      <w:pPr>
        <w:spacing w:line="360" w:lineRule="auto"/>
        <w:rPr>
          <w:rFonts w:ascii="宋体" w:hAnsi="宋体"/>
          <w:szCs w:val="21"/>
        </w:rPr>
      </w:pPr>
    </w:p>
    <w:p w14:paraId="411A90FE">
      <w:pPr>
        <w:spacing w:line="360" w:lineRule="auto"/>
        <w:rPr>
          <w:rFonts w:ascii="宋体" w:hAnsi="宋体"/>
          <w:szCs w:val="21"/>
        </w:rPr>
      </w:pPr>
      <w:r>
        <w:rPr>
          <w:rFonts w:hint="eastAsia" w:ascii="宋体" w:hAnsi="宋体"/>
          <w:szCs w:val="21"/>
        </w:rPr>
        <w:t>投标人全称（盖公章）：</w:t>
      </w:r>
    </w:p>
    <w:p w14:paraId="48DA192D">
      <w:pPr>
        <w:spacing w:line="360" w:lineRule="auto"/>
        <w:rPr>
          <w:rFonts w:ascii="宋体" w:hAnsi="宋体"/>
          <w:szCs w:val="21"/>
        </w:rPr>
      </w:pPr>
      <w:r>
        <w:rPr>
          <w:rFonts w:hint="eastAsia" w:ascii="宋体" w:hAnsi="宋体"/>
          <w:szCs w:val="21"/>
        </w:rPr>
        <w:t>法定代表人或投标授权代表（签字或签章）：</w:t>
      </w:r>
    </w:p>
    <w:p w14:paraId="77FDA59E">
      <w:pPr>
        <w:spacing w:line="360" w:lineRule="auto"/>
        <w:rPr>
          <w:rFonts w:ascii="宋体" w:hAnsi="宋体"/>
          <w:szCs w:val="21"/>
        </w:rPr>
      </w:pPr>
      <w:r>
        <w:rPr>
          <w:rFonts w:hint="eastAsia" w:ascii="宋体" w:hAnsi="宋体"/>
          <w:szCs w:val="21"/>
        </w:rPr>
        <w:t>日    期：     年   月   日</w:t>
      </w:r>
    </w:p>
    <w:p w14:paraId="74C24F94">
      <w:pPr>
        <w:spacing w:line="360" w:lineRule="auto"/>
        <w:rPr>
          <w:rFonts w:ascii="宋体" w:hAnsi="宋体"/>
          <w:szCs w:val="21"/>
        </w:rPr>
      </w:pPr>
    </w:p>
    <w:p w14:paraId="5855B669">
      <w:pPr>
        <w:spacing w:line="360" w:lineRule="auto"/>
        <w:rPr>
          <w:rFonts w:ascii="宋体" w:hAnsi="宋体"/>
          <w:b/>
          <w:szCs w:val="21"/>
        </w:rPr>
      </w:pPr>
      <w:r>
        <w:rPr>
          <w:rFonts w:hint="eastAsia" w:ascii="宋体" w:hAnsi="宋体"/>
          <w:b/>
          <w:szCs w:val="21"/>
        </w:rPr>
        <w:t>注：</w:t>
      </w:r>
      <w:r>
        <w:rPr>
          <w:rFonts w:hint="eastAsia" w:ascii="宋体" w:hAnsi="宋体" w:cs="Arial"/>
          <w:b/>
          <w:szCs w:val="21"/>
        </w:rPr>
        <w:t>本表格内容需对第三章“采购人需求书”内容进行响应填报。</w:t>
      </w:r>
    </w:p>
    <w:p w14:paraId="6BFB8DDD">
      <w:pPr>
        <w:spacing w:line="360" w:lineRule="auto"/>
        <w:rPr>
          <w:rFonts w:ascii="宋体" w:hAnsi="宋体"/>
          <w:szCs w:val="21"/>
        </w:rPr>
      </w:pPr>
    </w:p>
    <w:p w14:paraId="13301687">
      <w:pPr>
        <w:rPr>
          <w:szCs w:val="21"/>
        </w:rPr>
      </w:pPr>
      <w:bookmarkStart w:id="18" w:name="_Toc81142099"/>
      <w:r>
        <w:rPr>
          <w:szCs w:val="21"/>
        </w:rPr>
        <w:br w:type="page"/>
      </w:r>
      <w:bookmarkEnd w:id="18"/>
      <w:bookmarkStart w:id="19" w:name="_Toc81142102"/>
      <w:bookmarkStart w:id="20" w:name="_Toc109467917"/>
      <w:r>
        <w:rPr>
          <w:rFonts w:hint="eastAsia" w:ascii="宋体" w:hAnsi="宋体"/>
          <w:b/>
          <w:bCs/>
          <w:kern w:val="0"/>
          <w:sz w:val="24"/>
        </w:rPr>
        <w:t>附件14    投标人业绩一览表</w:t>
      </w:r>
    </w:p>
    <w:bookmarkEnd w:id="19"/>
    <w:bookmarkEnd w:id="20"/>
    <w:p w14:paraId="7C6DAC17">
      <w:pPr>
        <w:spacing w:line="360" w:lineRule="auto"/>
        <w:rPr>
          <w:rFonts w:ascii="宋体" w:hAnsi="宋体" w:cs="Tahoma"/>
          <w:szCs w:val="21"/>
        </w:rPr>
      </w:pPr>
    </w:p>
    <w:p w14:paraId="094E6B51">
      <w:pPr>
        <w:spacing w:line="360" w:lineRule="auto"/>
        <w:rPr>
          <w:rFonts w:ascii="宋体" w:hAnsi="宋体" w:cs="Tahoma"/>
          <w:kern w:val="28"/>
          <w:szCs w:val="21"/>
          <w:u w:val="single"/>
        </w:rPr>
      </w:pPr>
      <w:r>
        <w:rPr>
          <w:rFonts w:hint="eastAsia" w:ascii="宋体" w:hAnsi="宋体" w:cs="Tahoma"/>
          <w:szCs w:val="21"/>
        </w:rPr>
        <w:t>项目名称</w:t>
      </w:r>
      <w:r>
        <w:rPr>
          <w:rFonts w:hint="eastAsia" w:ascii="宋体" w:hAnsi="宋体" w:cs="Tahoma"/>
          <w:kern w:val="28"/>
          <w:szCs w:val="21"/>
        </w:rPr>
        <w:t>：</w:t>
      </w:r>
      <w:r>
        <w:rPr>
          <w:rFonts w:hint="eastAsia" w:ascii="宋体" w:hAnsi="宋体" w:cs="Tahoma"/>
          <w:kern w:val="28"/>
          <w:szCs w:val="21"/>
          <w:u w:val="single"/>
        </w:rPr>
        <w:t xml:space="preserve">                      </w:t>
      </w:r>
    </w:p>
    <w:p w14:paraId="71F580FE">
      <w:pPr>
        <w:spacing w:line="360" w:lineRule="auto"/>
        <w:rPr>
          <w:rFonts w:ascii="Arial Unicode MS" w:hAnsi="Arial Unicode MS" w:eastAsia="Arial Unicode MS" w:cs="Arial Unicode MS"/>
          <w:bCs/>
          <w:szCs w:val="21"/>
        </w:rPr>
      </w:pPr>
      <w:r>
        <w:rPr>
          <w:rFonts w:ascii="宋体" w:hAnsi="宋体" w:cs="Tahoma"/>
          <w:szCs w:val="21"/>
        </w:rPr>
        <w:t>项目编号：</w:t>
      </w:r>
      <w:r>
        <w:rPr>
          <w:rFonts w:hint="eastAsia" w:ascii="宋体" w:hAnsi="宋体"/>
          <w:szCs w:val="21"/>
          <w:u w:val="single"/>
        </w:rPr>
        <w:t xml:space="preserve"> </w:t>
      </w:r>
      <w:r>
        <w:rPr>
          <w:rFonts w:hint="eastAsia" w:ascii="Arial Unicode MS" w:hAnsi="Arial Unicode MS" w:eastAsia="Arial Unicode MS" w:cs="Arial Unicode MS"/>
          <w:bCs/>
          <w:szCs w:val="21"/>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14"/>
        <w:gridCol w:w="1395"/>
        <w:gridCol w:w="1125"/>
        <w:gridCol w:w="1510"/>
        <w:gridCol w:w="796"/>
        <w:gridCol w:w="963"/>
        <w:gridCol w:w="1221"/>
      </w:tblGrid>
      <w:tr w14:paraId="6626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22D7E749">
            <w:pPr>
              <w:spacing w:line="400" w:lineRule="exact"/>
              <w:jc w:val="center"/>
              <w:rPr>
                <w:szCs w:val="21"/>
              </w:rPr>
            </w:pPr>
            <w:r>
              <w:rPr>
                <w:rFonts w:hint="eastAsia"/>
                <w:szCs w:val="21"/>
              </w:rPr>
              <w:t>序号</w:t>
            </w:r>
          </w:p>
        </w:tc>
        <w:tc>
          <w:tcPr>
            <w:tcW w:w="1214" w:type="dxa"/>
            <w:noWrap w:val="0"/>
            <w:vAlign w:val="center"/>
          </w:tcPr>
          <w:p w14:paraId="0CBDABAE">
            <w:pPr>
              <w:spacing w:line="400" w:lineRule="exact"/>
              <w:jc w:val="center"/>
              <w:rPr>
                <w:szCs w:val="21"/>
              </w:rPr>
            </w:pPr>
            <w:r>
              <w:rPr>
                <w:rFonts w:hint="eastAsia"/>
                <w:szCs w:val="21"/>
              </w:rPr>
              <w:t>业主名称</w:t>
            </w:r>
          </w:p>
        </w:tc>
        <w:tc>
          <w:tcPr>
            <w:tcW w:w="1395" w:type="dxa"/>
            <w:noWrap w:val="0"/>
            <w:vAlign w:val="center"/>
          </w:tcPr>
          <w:p w14:paraId="6C095B6A">
            <w:pPr>
              <w:spacing w:line="400" w:lineRule="exact"/>
              <w:jc w:val="center"/>
              <w:rPr>
                <w:szCs w:val="21"/>
              </w:rPr>
            </w:pPr>
            <w:r>
              <w:rPr>
                <w:rFonts w:hint="eastAsia"/>
                <w:szCs w:val="21"/>
              </w:rPr>
              <w:t>项目名称</w:t>
            </w:r>
          </w:p>
        </w:tc>
        <w:tc>
          <w:tcPr>
            <w:tcW w:w="1125" w:type="dxa"/>
            <w:noWrap w:val="0"/>
            <w:vAlign w:val="center"/>
          </w:tcPr>
          <w:p w14:paraId="3B38EF53">
            <w:pPr>
              <w:spacing w:line="400" w:lineRule="exact"/>
              <w:jc w:val="center"/>
              <w:rPr>
                <w:szCs w:val="21"/>
              </w:rPr>
            </w:pPr>
            <w:r>
              <w:rPr>
                <w:rFonts w:hint="eastAsia"/>
                <w:szCs w:val="21"/>
              </w:rPr>
              <w:t>服务内容</w:t>
            </w:r>
          </w:p>
        </w:tc>
        <w:tc>
          <w:tcPr>
            <w:tcW w:w="1510" w:type="dxa"/>
            <w:noWrap w:val="0"/>
            <w:vAlign w:val="center"/>
          </w:tcPr>
          <w:p w14:paraId="202F6A06">
            <w:pPr>
              <w:spacing w:line="400" w:lineRule="exact"/>
              <w:jc w:val="center"/>
              <w:rPr>
                <w:szCs w:val="21"/>
              </w:rPr>
            </w:pPr>
            <w:r>
              <w:rPr>
                <w:rFonts w:hint="eastAsia"/>
                <w:szCs w:val="21"/>
              </w:rPr>
              <w:t>合同总价</w:t>
            </w:r>
          </w:p>
          <w:p w14:paraId="62180145">
            <w:pPr>
              <w:spacing w:line="400" w:lineRule="exact"/>
              <w:jc w:val="center"/>
              <w:rPr>
                <w:szCs w:val="21"/>
              </w:rPr>
            </w:pPr>
            <w:r>
              <w:rPr>
                <w:rFonts w:hint="eastAsia"/>
                <w:szCs w:val="21"/>
              </w:rPr>
              <w:t>（单位/万元）</w:t>
            </w:r>
          </w:p>
        </w:tc>
        <w:tc>
          <w:tcPr>
            <w:tcW w:w="796" w:type="dxa"/>
            <w:noWrap w:val="0"/>
            <w:vAlign w:val="center"/>
          </w:tcPr>
          <w:p w14:paraId="02900D4C">
            <w:pPr>
              <w:spacing w:line="400" w:lineRule="exact"/>
              <w:jc w:val="center"/>
              <w:rPr>
                <w:szCs w:val="21"/>
              </w:rPr>
            </w:pPr>
            <w:r>
              <w:rPr>
                <w:rFonts w:hint="eastAsia"/>
                <w:szCs w:val="21"/>
              </w:rPr>
              <w:t>数量</w:t>
            </w:r>
          </w:p>
        </w:tc>
        <w:tc>
          <w:tcPr>
            <w:tcW w:w="963" w:type="dxa"/>
            <w:noWrap w:val="0"/>
            <w:vAlign w:val="center"/>
          </w:tcPr>
          <w:p w14:paraId="5B2B0C4D">
            <w:pPr>
              <w:spacing w:line="400" w:lineRule="exact"/>
              <w:jc w:val="center"/>
              <w:rPr>
                <w:szCs w:val="21"/>
              </w:rPr>
            </w:pPr>
            <w:r>
              <w:rPr>
                <w:rFonts w:hint="eastAsia"/>
                <w:szCs w:val="21"/>
              </w:rPr>
              <w:t>签约及完成时间</w:t>
            </w:r>
          </w:p>
        </w:tc>
        <w:tc>
          <w:tcPr>
            <w:tcW w:w="1221" w:type="dxa"/>
            <w:noWrap w:val="0"/>
            <w:vAlign w:val="center"/>
          </w:tcPr>
          <w:p w14:paraId="45952665">
            <w:pPr>
              <w:spacing w:line="400" w:lineRule="exact"/>
              <w:jc w:val="center"/>
              <w:rPr>
                <w:szCs w:val="21"/>
              </w:rPr>
            </w:pPr>
            <w:r>
              <w:rPr>
                <w:rFonts w:hint="eastAsia"/>
                <w:szCs w:val="21"/>
              </w:rPr>
              <w:t>单位联系人及电话</w:t>
            </w:r>
          </w:p>
        </w:tc>
      </w:tr>
      <w:tr w14:paraId="024B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5F4E3F91">
            <w:pPr>
              <w:spacing w:line="400" w:lineRule="exact"/>
              <w:jc w:val="center"/>
              <w:rPr>
                <w:szCs w:val="21"/>
              </w:rPr>
            </w:pPr>
          </w:p>
        </w:tc>
        <w:tc>
          <w:tcPr>
            <w:tcW w:w="1214" w:type="dxa"/>
            <w:noWrap w:val="0"/>
            <w:vAlign w:val="center"/>
          </w:tcPr>
          <w:p w14:paraId="2299D9F3">
            <w:pPr>
              <w:spacing w:line="400" w:lineRule="exact"/>
              <w:jc w:val="center"/>
              <w:rPr>
                <w:szCs w:val="21"/>
              </w:rPr>
            </w:pPr>
          </w:p>
        </w:tc>
        <w:tc>
          <w:tcPr>
            <w:tcW w:w="1395" w:type="dxa"/>
            <w:noWrap w:val="0"/>
            <w:vAlign w:val="top"/>
          </w:tcPr>
          <w:p w14:paraId="295F5FB5">
            <w:pPr>
              <w:spacing w:line="400" w:lineRule="exact"/>
              <w:jc w:val="center"/>
              <w:rPr>
                <w:szCs w:val="21"/>
              </w:rPr>
            </w:pPr>
          </w:p>
        </w:tc>
        <w:tc>
          <w:tcPr>
            <w:tcW w:w="1125" w:type="dxa"/>
            <w:noWrap w:val="0"/>
            <w:vAlign w:val="center"/>
          </w:tcPr>
          <w:p w14:paraId="01F5DCE3">
            <w:pPr>
              <w:spacing w:line="400" w:lineRule="exact"/>
              <w:jc w:val="center"/>
              <w:rPr>
                <w:szCs w:val="21"/>
              </w:rPr>
            </w:pPr>
          </w:p>
        </w:tc>
        <w:tc>
          <w:tcPr>
            <w:tcW w:w="1510" w:type="dxa"/>
            <w:noWrap w:val="0"/>
            <w:vAlign w:val="center"/>
          </w:tcPr>
          <w:p w14:paraId="41EFD3CB">
            <w:pPr>
              <w:spacing w:line="400" w:lineRule="exact"/>
              <w:jc w:val="center"/>
              <w:rPr>
                <w:szCs w:val="21"/>
              </w:rPr>
            </w:pPr>
          </w:p>
        </w:tc>
        <w:tc>
          <w:tcPr>
            <w:tcW w:w="796" w:type="dxa"/>
            <w:noWrap w:val="0"/>
            <w:vAlign w:val="top"/>
          </w:tcPr>
          <w:p w14:paraId="2B840184">
            <w:pPr>
              <w:spacing w:line="400" w:lineRule="exact"/>
              <w:jc w:val="center"/>
              <w:rPr>
                <w:szCs w:val="21"/>
              </w:rPr>
            </w:pPr>
          </w:p>
        </w:tc>
        <w:tc>
          <w:tcPr>
            <w:tcW w:w="963" w:type="dxa"/>
            <w:noWrap w:val="0"/>
            <w:vAlign w:val="center"/>
          </w:tcPr>
          <w:p w14:paraId="73C61D14">
            <w:pPr>
              <w:spacing w:line="400" w:lineRule="exact"/>
              <w:jc w:val="center"/>
              <w:rPr>
                <w:szCs w:val="21"/>
              </w:rPr>
            </w:pPr>
          </w:p>
        </w:tc>
        <w:tc>
          <w:tcPr>
            <w:tcW w:w="1221" w:type="dxa"/>
            <w:noWrap w:val="0"/>
            <w:vAlign w:val="center"/>
          </w:tcPr>
          <w:p w14:paraId="53C06766">
            <w:pPr>
              <w:spacing w:line="400" w:lineRule="exact"/>
              <w:jc w:val="center"/>
              <w:rPr>
                <w:szCs w:val="21"/>
              </w:rPr>
            </w:pPr>
          </w:p>
        </w:tc>
      </w:tr>
      <w:tr w14:paraId="2905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1F309B1B">
            <w:pPr>
              <w:spacing w:line="400" w:lineRule="exact"/>
              <w:jc w:val="center"/>
              <w:rPr>
                <w:szCs w:val="21"/>
              </w:rPr>
            </w:pPr>
          </w:p>
        </w:tc>
        <w:tc>
          <w:tcPr>
            <w:tcW w:w="1214" w:type="dxa"/>
            <w:noWrap w:val="0"/>
            <w:vAlign w:val="center"/>
          </w:tcPr>
          <w:p w14:paraId="0C8954A0">
            <w:pPr>
              <w:spacing w:line="400" w:lineRule="exact"/>
              <w:jc w:val="center"/>
              <w:rPr>
                <w:szCs w:val="21"/>
              </w:rPr>
            </w:pPr>
          </w:p>
        </w:tc>
        <w:tc>
          <w:tcPr>
            <w:tcW w:w="1395" w:type="dxa"/>
            <w:noWrap w:val="0"/>
            <w:vAlign w:val="top"/>
          </w:tcPr>
          <w:p w14:paraId="0AB1C2CB">
            <w:pPr>
              <w:spacing w:line="400" w:lineRule="exact"/>
              <w:jc w:val="center"/>
              <w:rPr>
                <w:szCs w:val="21"/>
              </w:rPr>
            </w:pPr>
          </w:p>
        </w:tc>
        <w:tc>
          <w:tcPr>
            <w:tcW w:w="1125" w:type="dxa"/>
            <w:noWrap w:val="0"/>
            <w:vAlign w:val="center"/>
          </w:tcPr>
          <w:p w14:paraId="36D5BF17">
            <w:pPr>
              <w:spacing w:line="400" w:lineRule="exact"/>
              <w:jc w:val="center"/>
              <w:rPr>
                <w:szCs w:val="21"/>
              </w:rPr>
            </w:pPr>
          </w:p>
        </w:tc>
        <w:tc>
          <w:tcPr>
            <w:tcW w:w="1510" w:type="dxa"/>
            <w:noWrap w:val="0"/>
            <w:vAlign w:val="center"/>
          </w:tcPr>
          <w:p w14:paraId="02D08B93">
            <w:pPr>
              <w:spacing w:line="400" w:lineRule="exact"/>
              <w:jc w:val="center"/>
              <w:rPr>
                <w:szCs w:val="21"/>
              </w:rPr>
            </w:pPr>
          </w:p>
        </w:tc>
        <w:tc>
          <w:tcPr>
            <w:tcW w:w="796" w:type="dxa"/>
            <w:noWrap w:val="0"/>
            <w:vAlign w:val="top"/>
          </w:tcPr>
          <w:p w14:paraId="01C2D50F">
            <w:pPr>
              <w:spacing w:line="400" w:lineRule="exact"/>
              <w:jc w:val="center"/>
              <w:rPr>
                <w:szCs w:val="21"/>
              </w:rPr>
            </w:pPr>
          </w:p>
        </w:tc>
        <w:tc>
          <w:tcPr>
            <w:tcW w:w="963" w:type="dxa"/>
            <w:noWrap w:val="0"/>
            <w:vAlign w:val="center"/>
          </w:tcPr>
          <w:p w14:paraId="135AA13C">
            <w:pPr>
              <w:spacing w:line="400" w:lineRule="exact"/>
              <w:jc w:val="center"/>
              <w:rPr>
                <w:szCs w:val="21"/>
              </w:rPr>
            </w:pPr>
          </w:p>
        </w:tc>
        <w:tc>
          <w:tcPr>
            <w:tcW w:w="1221" w:type="dxa"/>
            <w:noWrap w:val="0"/>
            <w:vAlign w:val="center"/>
          </w:tcPr>
          <w:p w14:paraId="6A05CD42">
            <w:pPr>
              <w:spacing w:line="400" w:lineRule="exact"/>
              <w:jc w:val="center"/>
              <w:rPr>
                <w:szCs w:val="21"/>
              </w:rPr>
            </w:pPr>
          </w:p>
        </w:tc>
      </w:tr>
      <w:tr w14:paraId="1C1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016D2B69">
            <w:pPr>
              <w:spacing w:line="400" w:lineRule="exact"/>
              <w:jc w:val="center"/>
              <w:rPr>
                <w:szCs w:val="21"/>
              </w:rPr>
            </w:pPr>
          </w:p>
        </w:tc>
        <w:tc>
          <w:tcPr>
            <w:tcW w:w="1214" w:type="dxa"/>
            <w:noWrap w:val="0"/>
            <w:vAlign w:val="center"/>
          </w:tcPr>
          <w:p w14:paraId="34F53A59">
            <w:pPr>
              <w:spacing w:line="400" w:lineRule="exact"/>
              <w:jc w:val="center"/>
              <w:rPr>
                <w:szCs w:val="21"/>
              </w:rPr>
            </w:pPr>
          </w:p>
        </w:tc>
        <w:tc>
          <w:tcPr>
            <w:tcW w:w="1395" w:type="dxa"/>
            <w:noWrap w:val="0"/>
            <w:vAlign w:val="top"/>
          </w:tcPr>
          <w:p w14:paraId="5D6B1BF5">
            <w:pPr>
              <w:spacing w:line="400" w:lineRule="exact"/>
              <w:jc w:val="center"/>
              <w:rPr>
                <w:szCs w:val="21"/>
              </w:rPr>
            </w:pPr>
          </w:p>
        </w:tc>
        <w:tc>
          <w:tcPr>
            <w:tcW w:w="1125" w:type="dxa"/>
            <w:noWrap w:val="0"/>
            <w:vAlign w:val="center"/>
          </w:tcPr>
          <w:p w14:paraId="01DFAC8B">
            <w:pPr>
              <w:spacing w:line="400" w:lineRule="exact"/>
              <w:jc w:val="center"/>
              <w:rPr>
                <w:szCs w:val="21"/>
              </w:rPr>
            </w:pPr>
          </w:p>
        </w:tc>
        <w:tc>
          <w:tcPr>
            <w:tcW w:w="1510" w:type="dxa"/>
            <w:noWrap w:val="0"/>
            <w:vAlign w:val="center"/>
          </w:tcPr>
          <w:p w14:paraId="5E279B3C">
            <w:pPr>
              <w:spacing w:line="400" w:lineRule="exact"/>
              <w:jc w:val="center"/>
              <w:rPr>
                <w:szCs w:val="21"/>
              </w:rPr>
            </w:pPr>
          </w:p>
        </w:tc>
        <w:tc>
          <w:tcPr>
            <w:tcW w:w="796" w:type="dxa"/>
            <w:noWrap w:val="0"/>
            <w:vAlign w:val="top"/>
          </w:tcPr>
          <w:p w14:paraId="168708A5">
            <w:pPr>
              <w:spacing w:line="400" w:lineRule="exact"/>
              <w:jc w:val="center"/>
              <w:rPr>
                <w:szCs w:val="21"/>
              </w:rPr>
            </w:pPr>
          </w:p>
        </w:tc>
        <w:tc>
          <w:tcPr>
            <w:tcW w:w="963" w:type="dxa"/>
            <w:noWrap w:val="0"/>
            <w:vAlign w:val="center"/>
          </w:tcPr>
          <w:p w14:paraId="2BBBC4F0">
            <w:pPr>
              <w:spacing w:line="400" w:lineRule="exact"/>
              <w:jc w:val="center"/>
              <w:rPr>
                <w:szCs w:val="21"/>
              </w:rPr>
            </w:pPr>
          </w:p>
        </w:tc>
        <w:tc>
          <w:tcPr>
            <w:tcW w:w="1221" w:type="dxa"/>
            <w:noWrap w:val="0"/>
            <w:vAlign w:val="center"/>
          </w:tcPr>
          <w:p w14:paraId="4B7A828D">
            <w:pPr>
              <w:spacing w:line="400" w:lineRule="exact"/>
              <w:jc w:val="center"/>
              <w:rPr>
                <w:szCs w:val="21"/>
              </w:rPr>
            </w:pPr>
          </w:p>
        </w:tc>
      </w:tr>
      <w:tr w14:paraId="5F50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223FE9EF">
            <w:pPr>
              <w:spacing w:line="400" w:lineRule="exact"/>
              <w:jc w:val="center"/>
              <w:rPr>
                <w:szCs w:val="21"/>
              </w:rPr>
            </w:pPr>
          </w:p>
        </w:tc>
        <w:tc>
          <w:tcPr>
            <w:tcW w:w="1214" w:type="dxa"/>
            <w:noWrap w:val="0"/>
            <w:vAlign w:val="center"/>
          </w:tcPr>
          <w:p w14:paraId="163727C6">
            <w:pPr>
              <w:spacing w:line="400" w:lineRule="exact"/>
              <w:jc w:val="center"/>
              <w:rPr>
                <w:szCs w:val="21"/>
              </w:rPr>
            </w:pPr>
          </w:p>
        </w:tc>
        <w:tc>
          <w:tcPr>
            <w:tcW w:w="1395" w:type="dxa"/>
            <w:noWrap w:val="0"/>
            <w:vAlign w:val="top"/>
          </w:tcPr>
          <w:p w14:paraId="625FC081">
            <w:pPr>
              <w:spacing w:line="400" w:lineRule="exact"/>
              <w:jc w:val="center"/>
              <w:rPr>
                <w:szCs w:val="21"/>
              </w:rPr>
            </w:pPr>
          </w:p>
        </w:tc>
        <w:tc>
          <w:tcPr>
            <w:tcW w:w="1125" w:type="dxa"/>
            <w:noWrap w:val="0"/>
            <w:vAlign w:val="center"/>
          </w:tcPr>
          <w:p w14:paraId="7AC74BA7">
            <w:pPr>
              <w:spacing w:line="400" w:lineRule="exact"/>
              <w:jc w:val="center"/>
              <w:rPr>
                <w:szCs w:val="21"/>
              </w:rPr>
            </w:pPr>
          </w:p>
        </w:tc>
        <w:tc>
          <w:tcPr>
            <w:tcW w:w="1510" w:type="dxa"/>
            <w:noWrap w:val="0"/>
            <w:vAlign w:val="center"/>
          </w:tcPr>
          <w:p w14:paraId="51F14428">
            <w:pPr>
              <w:spacing w:line="400" w:lineRule="exact"/>
              <w:jc w:val="center"/>
              <w:rPr>
                <w:szCs w:val="21"/>
              </w:rPr>
            </w:pPr>
          </w:p>
        </w:tc>
        <w:tc>
          <w:tcPr>
            <w:tcW w:w="796" w:type="dxa"/>
            <w:noWrap w:val="0"/>
            <w:vAlign w:val="top"/>
          </w:tcPr>
          <w:p w14:paraId="4C3E067B">
            <w:pPr>
              <w:spacing w:line="400" w:lineRule="exact"/>
              <w:jc w:val="center"/>
              <w:rPr>
                <w:szCs w:val="21"/>
              </w:rPr>
            </w:pPr>
          </w:p>
        </w:tc>
        <w:tc>
          <w:tcPr>
            <w:tcW w:w="963" w:type="dxa"/>
            <w:noWrap w:val="0"/>
            <w:vAlign w:val="center"/>
          </w:tcPr>
          <w:p w14:paraId="5E115D6C">
            <w:pPr>
              <w:spacing w:line="400" w:lineRule="exact"/>
              <w:jc w:val="center"/>
              <w:rPr>
                <w:szCs w:val="21"/>
              </w:rPr>
            </w:pPr>
          </w:p>
        </w:tc>
        <w:tc>
          <w:tcPr>
            <w:tcW w:w="1221" w:type="dxa"/>
            <w:noWrap w:val="0"/>
            <w:vAlign w:val="center"/>
          </w:tcPr>
          <w:p w14:paraId="5B3886EE">
            <w:pPr>
              <w:spacing w:line="400" w:lineRule="exact"/>
              <w:jc w:val="center"/>
              <w:rPr>
                <w:szCs w:val="21"/>
              </w:rPr>
            </w:pPr>
          </w:p>
        </w:tc>
      </w:tr>
      <w:tr w14:paraId="10EE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020990FE">
            <w:pPr>
              <w:spacing w:line="400" w:lineRule="exact"/>
              <w:jc w:val="center"/>
              <w:rPr>
                <w:szCs w:val="21"/>
              </w:rPr>
            </w:pPr>
          </w:p>
        </w:tc>
        <w:tc>
          <w:tcPr>
            <w:tcW w:w="1214" w:type="dxa"/>
            <w:noWrap w:val="0"/>
            <w:vAlign w:val="center"/>
          </w:tcPr>
          <w:p w14:paraId="1F980474">
            <w:pPr>
              <w:spacing w:line="400" w:lineRule="exact"/>
              <w:jc w:val="center"/>
              <w:rPr>
                <w:szCs w:val="21"/>
              </w:rPr>
            </w:pPr>
          </w:p>
        </w:tc>
        <w:tc>
          <w:tcPr>
            <w:tcW w:w="1395" w:type="dxa"/>
            <w:noWrap w:val="0"/>
            <w:vAlign w:val="top"/>
          </w:tcPr>
          <w:p w14:paraId="62105DB6">
            <w:pPr>
              <w:spacing w:line="400" w:lineRule="exact"/>
              <w:jc w:val="center"/>
              <w:rPr>
                <w:szCs w:val="21"/>
              </w:rPr>
            </w:pPr>
          </w:p>
        </w:tc>
        <w:tc>
          <w:tcPr>
            <w:tcW w:w="1125" w:type="dxa"/>
            <w:noWrap w:val="0"/>
            <w:vAlign w:val="center"/>
          </w:tcPr>
          <w:p w14:paraId="4FE7246A">
            <w:pPr>
              <w:spacing w:line="400" w:lineRule="exact"/>
              <w:jc w:val="center"/>
              <w:rPr>
                <w:szCs w:val="21"/>
              </w:rPr>
            </w:pPr>
          </w:p>
        </w:tc>
        <w:tc>
          <w:tcPr>
            <w:tcW w:w="1510" w:type="dxa"/>
            <w:noWrap w:val="0"/>
            <w:vAlign w:val="center"/>
          </w:tcPr>
          <w:p w14:paraId="7B9D6223">
            <w:pPr>
              <w:spacing w:line="400" w:lineRule="exact"/>
              <w:jc w:val="center"/>
              <w:rPr>
                <w:szCs w:val="21"/>
              </w:rPr>
            </w:pPr>
          </w:p>
        </w:tc>
        <w:tc>
          <w:tcPr>
            <w:tcW w:w="796" w:type="dxa"/>
            <w:noWrap w:val="0"/>
            <w:vAlign w:val="top"/>
          </w:tcPr>
          <w:p w14:paraId="29DFFF15">
            <w:pPr>
              <w:spacing w:line="400" w:lineRule="exact"/>
              <w:jc w:val="center"/>
              <w:rPr>
                <w:szCs w:val="21"/>
              </w:rPr>
            </w:pPr>
          </w:p>
        </w:tc>
        <w:tc>
          <w:tcPr>
            <w:tcW w:w="963" w:type="dxa"/>
            <w:noWrap w:val="0"/>
            <w:vAlign w:val="center"/>
          </w:tcPr>
          <w:p w14:paraId="52F781A1">
            <w:pPr>
              <w:spacing w:line="400" w:lineRule="exact"/>
              <w:jc w:val="center"/>
              <w:rPr>
                <w:szCs w:val="21"/>
              </w:rPr>
            </w:pPr>
          </w:p>
        </w:tc>
        <w:tc>
          <w:tcPr>
            <w:tcW w:w="1221" w:type="dxa"/>
            <w:noWrap w:val="0"/>
            <w:vAlign w:val="center"/>
          </w:tcPr>
          <w:p w14:paraId="27896316">
            <w:pPr>
              <w:spacing w:line="400" w:lineRule="exact"/>
              <w:jc w:val="center"/>
              <w:rPr>
                <w:szCs w:val="21"/>
              </w:rPr>
            </w:pPr>
          </w:p>
        </w:tc>
      </w:tr>
      <w:tr w14:paraId="368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23081305">
            <w:pPr>
              <w:spacing w:line="400" w:lineRule="exact"/>
              <w:jc w:val="center"/>
              <w:rPr>
                <w:szCs w:val="21"/>
              </w:rPr>
            </w:pPr>
          </w:p>
        </w:tc>
        <w:tc>
          <w:tcPr>
            <w:tcW w:w="1214" w:type="dxa"/>
            <w:noWrap w:val="0"/>
            <w:vAlign w:val="center"/>
          </w:tcPr>
          <w:p w14:paraId="6CFBFDFE">
            <w:pPr>
              <w:spacing w:line="400" w:lineRule="exact"/>
              <w:jc w:val="center"/>
              <w:rPr>
                <w:szCs w:val="21"/>
              </w:rPr>
            </w:pPr>
          </w:p>
        </w:tc>
        <w:tc>
          <w:tcPr>
            <w:tcW w:w="1395" w:type="dxa"/>
            <w:noWrap w:val="0"/>
            <w:vAlign w:val="top"/>
          </w:tcPr>
          <w:p w14:paraId="119C5E81">
            <w:pPr>
              <w:spacing w:line="400" w:lineRule="exact"/>
              <w:jc w:val="center"/>
              <w:rPr>
                <w:szCs w:val="21"/>
              </w:rPr>
            </w:pPr>
          </w:p>
        </w:tc>
        <w:tc>
          <w:tcPr>
            <w:tcW w:w="1125" w:type="dxa"/>
            <w:noWrap w:val="0"/>
            <w:vAlign w:val="center"/>
          </w:tcPr>
          <w:p w14:paraId="294CDD50">
            <w:pPr>
              <w:spacing w:line="400" w:lineRule="exact"/>
              <w:jc w:val="center"/>
              <w:rPr>
                <w:szCs w:val="21"/>
              </w:rPr>
            </w:pPr>
          </w:p>
        </w:tc>
        <w:tc>
          <w:tcPr>
            <w:tcW w:w="1510" w:type="dxa"/>
            <w:noWrap w:val="0"/>
            <w:vAlign w:val="center"/>
          </w:tcPr>
          <w:p w14:paraId="01612263">
            <w:pPr>
              <w:spacing w:line="400" w:lineRule="exact"/>
              <w:jc w:val="center"/>
              <w:rPr>
                <w:szCs w:val="21"/>
              </w:rPr>
            </w:pPr>
          </w:p>
        </w:tc>
        <w:tc>
          <w:tcPr>
            <w:tcW w:w="796" w:type="dxa"/>
            <w:noWrap w:val="0"/>
            <w:vAlign w:val="top"/>
          </w:tcPr>
          <w:p w14:paraId="14EBAA5E">
            <w:pPr>
              <w:spacing w:line="400" w:lineRule="exact"/>
              <w:jc w:val="center"/>
              <w:rPr>
                <w:szCs w:val="21"/>
              </w:rPr>
            </w:pPr>
          </w:p>
        </w:tc>
        <w:tc>
          <w:tcPr>
            <w:tcW w:w="963" w:type="dxa"/>
            <w:noWrap w:val="0"/>
            <w:vAlign w:val="center"/>
          </w:tcPr>
          <w:p w14:paraId="1BB31316">
            <w:pPr>
              <w:spacing w:line="400" w:lineRule="exact"/>
              <w:jc w:val="center"/>
              <w:rPr>
                <w:szCs w:val="21"/>
              </w:rPr>
            </w:pPr>
          </w:p>
        </w:tc>
        <w:tc>
          <w:tcPr>
            <w:tcW w:w="1221" w:type="dxa"/>
            <w:noWrap w:val="0"/>
            <w:vAlign w:val="center"/>
          </w:tcPr>
          <w:p w14:paraId="33FC0707">
            <w:pPr>
              <w:spacing w:line="400" w:lineRule="exact"/>
              <w:jc w:val="center"/>
              <w:rPr>
                <w:szCs w:val="21"/>
              </w:rPr>
            </w:pPr>
          </w:p>
        </w:tc>
      </w:tr>
      <w:tr w14:paraId="14FC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5AAFDC73">
            <w:pPr>
              <w:spacing w:line="400" w:lineRule="exact"/>
              <w:rPr>
                <w:szCs w:val="21"/>
              </w:rPr>
            </w:pPr>
          </w:p>
        </w:tc>
        <w:tc>
          <w:tcPr>
            <w:tcW w:w="1214" w:type="dxa"/>
            <w:noWrap w:val="0"/>
            <w:vAlign w:val="center"/>
          </w:tcPr>
          <w:p w14:paraId="4AD1E0A1">
            <w:pPr>
              <w:spacing w:line="400" w:lineRule="exact"/>
              <w:jc w:val="center"/>
              <w:rPr>
                <w:szCs w:val="21"/>
              </w:rPr>
            </w:pPr>
          </w:p>
        </w:tc>
        <w:tc>
          <w:tcPr>
            <w:tcW w:w="1395" w:type="dxa"/>
            <w:noWrap w:val="0"/>
            <w:vAlign w:val="top"/>
          </w:tcPr>
          <w:p w14:paraId="5BBF81E0">
            <w:pPr>
              <w:spacing w:line="400" w:lineRule="exact"/>
              <w:jc w:val="center"/>
              <w:rPr>
                <w:szCs w:val="21"/>
              </w:rPr>
            </w:pPr>
          </w:p>
        </w:tc>
        <w:tc>
          <w:tcPr>
            <w:tcW w:w="1125" w:type="dxa"/>
            <w:noWrap w:val="0"/>
            <w:vAlign w:val="center"/>
          </w:tcPr>
          <w:p w14:paraId="0B4F77F0">
            <w:pPr>
              <w:spacing w:line="400" w:lineRule="exact"/>
              <w:jc w:val="center"/>
              <w:rPr>
                <w:szCs w:val="21"/>
              </w:rPr>
            </w:pPr>
          </w:p>
        </w:tc>
        <w:tc>
          <w:tcPr>
            <w:tcW w:w="1510" w:type="dxa"/>
            <w:noWrap w:val="0"/>
            <w:vAlign w:val="center"/>
          </w:tcPr>
          <w:p w14:paraId="22B6D24F">
            <w:pPr>
              <w:spacing w:line="400" w:lineRule="exact"/>
              <w:jc w:val="center"/>
              <w:rPr>
                <w:szCs w:val="21"/>
              </w:rPr>
            </w:pPr>
          </w:p>
        </w:tc>
        <w:tc>
          <w:tcPr>
            <w:tcW w:w="796" w:type="dxa"/>
            <w:noWrap w:val="0"/>
            <w:vAlign w:val="top"/>
          </w:tcPr>
          <w:p w14:paraId="011D910F">
            <w:pPr>
              <w:spacing w:line="400" w:lineRule="exact"/>
              <w:jc w:val="center"/>
              <w:rPr>
                <w:szCs w:val="21"/>
              </w:rPr>
            </w:pPr>
          </w:p>
        </w:tc>
        <w:tc>
          <w:tcPr>
            <w:tcW w:w="963" w:type="dxa"/>
            <w:noWrap w:val="0"/>
            <w:vAlign w:val="center"/>
          </w:tcPr>
          <w:p w14:paraId="54C64F56">
            <w:pPr>
              <w:spacing w:line="400" w:lineRule="exact"/>
              <w:jc w:val="center"/>
              <w:rPr>
                <w:szCs w:val="21"/>
              </w:rPr>
            </w:pPr>
          </w:p>
        </w:tc>
        <w:tc>
          <w:tcPr>
            <w:tcW w:w="1221" w:type="dxa"/>
            <w:noWrap w:val="0"/>
            <w:vAlign w:val="center"/>
          </w:tcPr>
          <w:p w14:paraId="7B147EF6">
            <w:pPr>
              <w:spacing w:line="400" w:lineRule="exact"/>
              <w:jc w:val="center"/>
              <w:rPr>
                <w:szCs w:val="21"/>
              </w:rPr>
            </w:pPr>
          </w:p>
        </w:tc>
      </w:tr>
    </w:tbl>
    <w:p w14:paraId="70234633">
      <w:pPr>
        <w:spacing w:line="360" w:lineRule="auto"/>
        <w:rPr>
          <w:rFonts w:ascii="宋体" w:hAnsi="宋体"/>
          <w:b/>
          <w:szCs w:val="21"/>
        </w:rPr>
      </w:pPr>
    </w:p>
    <w:p w14:paraId="364B2866">
      <w:pPr>
        <w:spacing w:line="360" w:lineRule="auto"/>
        <w:rPr>
          <w:rFonts w:ascii="宋体" w:hAnsi="宋体"/>
          <w:b/>
          <w:szCs w:val="21"/>
        </w:rPr>
      </w:pPr>
      <w:r>
        <w:rPr>
          <w:rFonts w:hint="eastAsia" w:ascii="宋体" w:hAnsi="宋体"/>
          <w:b/>
          <w:szCs w:val="21"/>
        </w:rPr>
        <w:t>注：按采购文件和评分标准的要求提供有效的证明文件。</w:t>
      </w:r>
    </w:p>
    <w:p w14:paraId="6CB0B659">
      <w:pPr>
        <w:spacing w:line="360" w:lineRule="auto"/>
        <w:ind w:left="632" w:hanging="632" w:hangingChars="300"/>
        <w:rPr>
          <w:rFonts w:ascii="宋体" w:hAnsi="宋体"/>
          <w:b/>
          <w:szCs w:val="21"/>
        </w:rPr>
      </w:pPr>
    </w:p>
    <w:p w14:paraId="270830AD">
      <w:pPr>
        <w:spacing w:line="360" w:lineRule="auto"/>
        <w:rPr>
          <w:rFonts w:ascii="宋体" w:hAnsi="宋体"/>
          <w:bCs/>
          <w:szCs w:val="21"/>
        </w:rPr>
      </w:pPr>
    </w:p>
    <w:p w14:paraId="7E16C383">
      <w:pPr>
        <w:spacing w:line="360" w:lineRule="auto"/>
        <w:rPr>
          <w:rFonts w:hint="eastAsia" w:ascii="宋体" w:hAnsi="宋体"/>
          <w:bCs/>
          <w:szCs w:val="21"/>
        </w:rPr>
      </w:pPr>
      <w:r>
        <w:rPr>
          <w:rFonts w:hint="eastAsia" w:ascii="宋体" w:hAnsi="宋体"/>
          <w:bCs/>
          <w:szCs w:val="21"/>
        </w:rPr>
        <w:t>投标人全称（加盖公章）：</w:t>
      </w:r>
    </w:p>
    <w:p w14:paraId="56376ABC">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0F662BFB">
      <w:pPr>
        <w:pStyle w:val="6"/>
        <w:rPr>
          <w:rFonts w:hAnsi="宋体"/>
          <w:bCs/>
          <w:szCs w:val="21"/>
        </w:rPr>
      </w:pPr>
      <w:r>
        <w:rPr>
          <w:rFonts w:hint="eastAsia" w:hAnsi="宋体"/>
          <w:bCs/>
          <w:szCs w:val="21"/>
        </w:rPr>
        <w:t>日    期：     年   月   日</w:t>
      </w:r>
    </w:p>
    <w:p w14:paraId="14D67B46">
      <w:pPr>
        <w:rPr>
          <w:rFonts w:hint="eastAsia" w:ascii="宋体" w:hAnsi="宋体"/>
          <w:b/>
          <w:bCs/>
          <w:kern w:val="0"/>
          <w:sz w:val="24"/>
        </w:rPr>
      </w:pPr>
    </w:p>
    <w:p w14:paraId="79F5CE26">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附件15   缴交中标服务费承诺书</w:t>
      </w:r>
    </w:p>
    <w:p w14:paraId="048E69A7">
      <w:pPr>
        <w:rPr>
          <w:rFonts w:ascii="黑体" w:hAnsi="宋体" w:eastAsia="黑体"/>
          <w:b/>
          <w:bCs/>
          <w:kern w:val="0"/>
          <w:szCs w:val="21"/>
        </w:rPr>
      </w:pPr>
    </w:p>
    <w:p w14:paraId="08514E71">
      <w:pPr>
        <w:spacing w:line="480" w:lineRule="exact"/>
        <w:rPr>
          <w:rFonts w:hint="eastAsia" w:ascii="宋体"/>
          <w:szCs w:val="21"/>
        </w:rPr>
      </w:pPr>
      <w:r>
        <w:rPr>
          <w:rFonts w:hint="eastAsia" w:ascii="宋体"/>
          <w:szCs w:val="21"/>
        </w:rPr>
        <w:t>致：广州番建招标采购有限公司汕尾分公司</w:t>
      </w:r>
    </w:p>
    <w:p w14:paraId="0B7EB0A1">
      <w:pPr>
        <w:spacing w:line="480" w:lineRule="exact"/>
        <w:rPr>
          <w:rFonts w:ascii="宋体"/>
          <w:szCs w:val="21"/>
        </w:rPr>
      </w:pPr>
    </w:p>
    <w:p w14:paraId="098046FA">
      <w:pPr>
        <w:spacing w:line="360" w:lineRule="auto"/>
        <w:ind w:firstLine="420" w:firstLineChars="200"/>
        <w:rPr>
          <w:rFonts w:ascii="宋体"/>
          <w:szCs w:val="21"/>
        </w:rPr>
      </w:pPr>
      <w:r>
        <w:rPr>
          <w:rFonts w:hint="eastAsia" w:ascii="宋体"/>
          <w:szCs w:val="21"/>
        </w:rPr>
        <w:t>如果我方在贵公司组织的</w:t>
      </w:r>
      <w:r>
        <w:rPr>
          <w:rFonts w:hint="eastAsia" w:ascii="宋体"/>
          <w:szCs w:val="21"/>
          <w:u w:val="single"/>
        </w:rPr>
        <w:t xml:space="preserve">     （项目名称）    </w:t>
      </w:r>
      <w:r>
        <w:rPr>
          <w:rFonts w:hint="eastAsia" w:ascii="宋体"/>
          <w:szCs w:val="21"/>
        </w:rPr>
        <w:t>（项目编号：</w:t>
      </w:r>
      <w:r>
        <w:rPr>
          <w:rFonts w:hint="eastAsia" w:ascii="宋体"/>
          <w:szCs w:val="21"/>
          <w:u w:val="single"/>
        </w:rPr>
        <w:t xml:space="preserve">         </w:t>
      </w:r>
      <w:r>
        <w:rPr>
          <w:rFonts w:hint="eastAsia" w:ascii="宋体"/>
          <w:szCs w:val="21"/>
        </w:rPr>
        <w:t>）采购项目中被确定为中标人候选人，我方保证在收到《中标通知书》后五个工作日内，按照采购文件的规定向贵公司交纳中标服务费。</w:t>
      </w:r>
    </w:p>
    <w:p w14:paraId="0AE7CDD7">
      <w:pPr>
        <w:spacing w:line="360" w:lineRule="auto"/>
        <w:ind w:firstLine="420" w:firstLineChars="200"/>
        <w:rPr>
          <w:rFonts w:ascii="宋体"/>
          <w:szCs w:val="21"/>
        </w:rPr>
      </w:pPr>
      <w:r>
        <w:rPr>
          <w:rFonts w:hint="eastAsia" w:ascii="宋体"/>
          <w:szCs w:val="21"/>
        </w:rPr>
        <w:t>我方如违约，愿凭贵公司开出的违约通知，按上述承诺金额的200％在我方投标保证金中抵扣，不足部分在采购人与我方签订的采购合同款项中扣付，并在此同意和要求采购人（应广州番建招标采购有限公司汕尾分公司的要求）办理支付手续。</w:t>
      </w:r>
    </w:p>
    <w:p w14:paraId="0092CF07">
      <w:pPr>
        <w:spacing w:line="360" w:lineRule="auto"/>
        <w:ind w:firstLine="420" w:firstLineChars="200"/>
        <w:rPr>
          <w:rFonts w:ascii="宋体"/>
          <w:szCs w:val="21"/>
        </w:rPr>
      </w:pPr>
    </w:p>
    <w:p w14:paraId="1AA57740">
      <w:pPr>
        <w:spacing w:line="360" w:lineRule="auto"/>
        <w:ind w:firstLine="420" w:firstLineChars="200"/>
        <w:rPr>
          <w:rFonts w:ascii="宋体"/>
          <w:szCs w:val="21"/>
        </w:rPr>
      </w:pPr>
      <w:r>
        <w:rPr>
          <w:rFonts w:hint="eastAsia" w:ascii="宋体"/>
          <w:szCs w:val="21"/>
        </w:rPr>
        <w:t>特此承诺！</w:t>
      </w:r>
    </w:p>
    <w:p w14:paraId="77DB1683">
      <w:pPr>
        <w:spacing w:line="600" w:lineRule="auto"/>
        <w:ind w:left="4700" w:leftChars="2238"/>
        <w:rPr>
          <w:rFonts w:ascii="宋体"/>
          <w:szCs w:val="21"/>
        </w:rPr>
      </w:pPr>
    </w:p>
    <w:p w14:paraId="2DD3CBB8">
      <w:pPr>
        <w:spacing w:line="480" w:lineRule="auto"/>
        <w:ind w:left="4649" w:leftChars="2050" w:hanging="344" w:hangingChars="164"/>
        <w:rPr>
          <w:rFonts w:ascii="宋体"/>
          <w:szCs w:val="21"/>
        </w:rPr>
      </w:pPr>
      <w:r>
        <w:rPr>
          <w:rFonts w:hint="eastAsia" w:ascii="宋体"/>
          <w:szCs w:val="21"/>
        </w:rPr>
        <w:t>投标人全称（加盖公章）；</w:t>
      </w:r>
    </w:p>
    <w:p w14:paraId="7943F8FB">
      <w:pPr>
        <w:spacing w:line="480" w:lineRule="auto"/>
        <w:ind w:left="4649" w:leftChars="2050" w:hanging="344" w:hangingChars="164"/>
        <w:rPr>
          <w:rFonts w:ascii="宋体"/>
          <w:szCs w:val="21"/>
        </w:rPr>
      </w:pPr>
      <w:r>
        <w:rPr>
          <w:rFonts w:hint="eastAsia" w:ascii="宋体"/>
          <w:szCs w:val="21"/>
        </w:rPr>
        <w:t>投标人法定地址：</w:t>
      </w:r>
    </w:p>
    <w:p w14:paraId="6322AA08">
      <w:pPr>
        <w:spacing w:line="480" w:lineRule="auto"/>
        <w:ind w:left="4649" w:leftChars="2050" w:hanging="344" w:hangingChars="164"/>
        <w:rPr>
          <w:rFonts w:ascii="宋体"/>
          <w:szCs w:val="21"/>
        </w:rPr>
      </w:pPr>
      <w:r>
        <w:rPr>
          <w:rFonts w:hint="eastAsia" w:ascii="宋体"/>
          <w:szCs w:val="21"/>
        </w:rPr>
        <w:t>法定代表或其授权代表</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szCs w:val="21"/>
        </w:rPr>
        <w:t>：</w:t>
      </w:r>
    </w:p>
    <w:p w14:paraId="7F9E4853">
      <w:pPr>
        <w:spacing w:line="480" w:lineRule="auto"/>
        <w:ind w:left="4649" w:leftChars="2050" w:hanging="344" w:hangingChars="164"/>
        <w:rPr>
          <w:rFonts w:ascii="宋体"/>
          <w:szCs w:val="21"/>
        </w:rPr>
      </w:pPr>
      <w:r>
        <w:rPr>
          <w:rFonts w:hint="eastAsia" w:ascii="宋体"/>
          <w:szCs w:val="21"/>
        </w:rPr>
        <w:t>电    话：</w:t>
      </w:r>
    </w:p>
    <w:p w14:paraId="10A812D5">
      <w:pPr>
        <w:spacing w:line="480" w:lineRule="auto"/>
        <w:ind w:left="4649" w:leftChars="2050" w:hanging="344" w:hangingChars="164"/>
        <w:rPr>
          <w:rFonts w:ascii="宋体"/>
          <w:szCs w:val="21"/>
        </w:rPr>
      </w:pPr>
      <w:r>
        <w:rPr>
          <w:rFonts w:hint="eastAsia" w:ascii="宋体"/>
          <w:szCs w:val="21"/>
        </w:rPr>
        <w:t>传    真：</w:t>
      </w:r>
    </w:p>
    <w:p w14:paraId="61602AE9">
      <w:pPr>
        <w:spacing w:line="480" w:lineRule="auto"/>
        <w:ind w:left="4649" w:leftChars="2050" w:hanging="344" w:hangingChars="164"/>
        <w:rPr>
          <w:rFonts w:ascii="宋体" w:hAnsi="宋体"/>
          <w:szCs w:val="21"/>
        </w:rPr>
      </w:pPr>
      <w:r>
        <w:rPr>
          <w:rFonts w:hint="eastAsia" w:ascii="宋体"/>
          <w:szCs w:val="21"/>
        </w:rPr>
        <w:t>承诺日期：</w:t>
      </w:r>
      <w:r>
        <w:rPr>
          <w:rFonts w:hint="eastAsia" w:ascii="宋体" w:hAnsi="宋体"/>
          <w:bCs/>
          <w:szCs w:val="21"/>
        </w:rPr>
        <w:t xml:space="preserve">     年   月   日</w:t>
      </w:r>
    </w:p>
    <w:p w14:paraId="3D2B8377">
      <w:pPr>
        <w:rPr>
          <w:rFonts w:ascii="宋体" w:hAnsi="宋体"/>
          <w:b/>
          <w:bCs/>
          <w:kern w:val="0"/>
          <w:sz w:val="24"/>
        </w:rPr>
      </w:pPr>
    </w:p>
    <w:p w14:paraId="68BFE284">
      <w:pPr>
        <w:rPr>
          <w:rFonts w:hint="eastAsia" w:ascii="宋体" w:hAnsi="宋体"/>
          <w:b/>
          <w:bCs/>
          <w:kern w:val="0"/>
          <w:sz w:val="24"/>
        </w:rPr>
      </w:pPr>
    </w:p>
    <w:p w14:paraId="7E18DD23">
      <w:pPr>
        <w:rPr>
          <w:b/>
          <w:bCs/>
          <w:szCs w:val="21"/>
        </w:rPr>
      </w:pPr>
      <w:r>
        <w:rPr>
          <w:rFonts w:ascii="宋体" w:hAnsi="宋体"/>
          <w:b/>
          <w:bCs/>
          <w:kern w:val="0"/>
          <w:sz w:val="24"/>
        </w:rPr>
        <w:br w:type="page"/>
      </w:r>
      <w:r>
        <w:rPr>
          <w:rFonts w:hint="eastAsia" w:ascii="宋体" w:hAnsi="宋体"/>
          <w:b/>
          <w:bCs/>
          <w:kern w:val="0"/>
          <w:sz w:val="24"/>
        </w:rPr>
        <w:t xml:space="preserve">附件16    投标保证金汇款声明函 </w:t>
      </w:r>
      <w:r>
        <w:rPr>
          <w:rFonts w:hint="eastAsia" w:ascii="黑体" w:hAnsi="宋体" w:eastAsia="黑体"/>
          <w:b/>
          <w:bCs/>
          <w:kern w:val="0"/>
          <w:szCs w:val="21"/>
        </w:rPr>
        <w:t xml:space="preserve"> </w:t>
      </w:r>
    </w:p>
    <w:p w14:paraId="0AC74C03">
      <w:pPr>
        <w:spacing w:line="360" w:lineRule="auto"/>
        <w:rPr>
          <w:rFonts w:ascii="宋体" w:hAnsi="宋体" w:cs="Arial"/>
          <w:b/>
          <w:szCs w:val="21"/>
        </w:rPr>
      </w:pPr>
    </w:p>
    <w:p w14:paraId="77A97942">
      <w:pPr>
        <w:spacing w:line="360" w:lineRule="auto"/>
        <w:rPr>
          <w:rFonts w:ascii="宋体" w:hAnsi="宋体" w:cs="Arial"/>
          <w:b/>
          <w:szCs w:val="21"/>
        </w:rPr>
      </w:pPr>
      <w:r>
        <w:rPr>
          <w:rFonts w:hint="eastAsia" w:ascii="宋体" w:hAnsi="宋体" w:cs="Arial"/>
          <w:b/>
          <w:szCs w:val="21"/>
        </w:rPr>
        <w:t>致：</w:t>
      </w:r>
    </w:p>
    <w:p w14:paraId="6D69738B">
      <w:pPr>
        <w:tabs>
          <w:tab w:val="left" w:pos="1560"/>
        </w:tabs>
        <w:rPr>
          <w:rFonts w:ascii="宋体" w:hAnsi="宋体"/>
          <w:szCs w:val="21"/>
        </w:rPr>
      </w:pPr>
      <w:r>
        <w:rPr>
          <w:rFonts w:ascii="宋体" w:hAnsi="宋体"/>
          <w:szCs w:val="21"/>
        </w:rPr>
        <w:tab/>
      </w:r>
    </w:p>
    <w:p w14:paraId="3969108C">
      <w:pPr>
        <w:spacing w:line="360" w:lineRule="auto"/>
        <w:ind w:firstLine="420" w:firstLineChars="200"/>
        <w:rPr>
          <w:rFonts w:ascii="宋体" w:hAnsi="宋体" w:cs="Arial"/>
          <w:szCs w:val="21"/>
        </w:rPr>
      </w:pPr>
      <w:r>
        <w:rPr>
          <w:rFonts w:hint="eastAsia" w:ascii="宋体" w:hAnsi="宋体" w:cs="Arial"/>
          <w:szCs w:val="21"/>
        </w:rPr>
        <w:t>我方为</w:t>
      </w:r>
      <w:r>
        <w:rPr>
          <w:rFonts w:hint="eastAsia" w:ascii="宋体" w:hAnsi="宋体" w:cs="Arial"/>
          <w:szCs w:val="21"/>
          <w:u w:val="single"/>
        </w:rPr>
        <w:t xml:space="preserve">    </w:t>
      </w:r>
      <w:r>
        <w:rPr>
          <w:rFonts w:hint="eastAsia" w:ascii="宋体"/>
          <w:szCs w:val="21"/>
          <w:u w:val="single"/>
        </w:rPr>
        <w:t>（项目名称）</w:t>
      </w:r>
      <w:r>
        <w:rPr>
          <w:rFonts w:hint="eastAsia" w:ascii="宋体" w:hAnsi="宋体" w:cs="Arial"/>
          <w:szCs w:val="21"/>
          <w:u w:val="single"/>
        </w:rPr>
        <w:t xml:space="preserve">      </w:t>
      </w:r>
      <w:r>
        <w:rPr>
          <w:rFonts w:hint="eastAsia" w:ascii="宋体" w:hAnsi="宋体" w:cs="Arial"/>
          <w:szCs w:val="21"/>
        </w:rPr>
        <w:t>（项目编号：</w:t>
      </w:r>
      <w:r>
        <w:rPr>
          <w:rFonts w:hint="eastAsia" w:ascii="宋体" w:hAnsi="宋体" w:cs="Arial"/>
          <w:szCs w:val="21"/>
          <w:u w:val="single"/>
        </w:rPr>
        <w:t xml:space="preserve">             </w:t>
      </w:r>
      <w:r>
        <w:rPr>
          <w:rFonts w:hint="eastAsia" w:ascii="宋体" w:hAnsi="宋体" w:cs="Arial"/>
          <w:szCs w:val="21"/>
        </w:rPr>
        <w:t>）递交公开招标保证金人民币</w:t>
      </w:r>
      <w:r>
        <w:rPr>
          <w:rFonts w:hint="eastAsia" w:ascii="宋体" w:hAnsi="宋体" w:cs="Arial"/>
          <w:szCs w:val="21"/>
          <w:u w:val="single"/>
        </w:rPr>
        <w:t xml:space="preserve">            </w:t>
      </w:r>
      <w:r>
        <w:rPr>
          <w:rFonts w:hint="eastAsia" w:ascii="宋体" w:hAnsi="宋体" w:cs="Arial"/>
          <w:szCs w:val="21"/>
        </w:rPr>
        <w:t>元（大写：人民币</w:t>
      </w:r>
      <w:r>
        <w:rPr>
          <w:rFonts w:hint="eastAsia" w:ascii="宋体" w:hAnsi="宋体" w:cs="Arial"/>
          <w:szCs w:val="21"/>
          <w:u w:val="single"/>
        </w:rPr>
        <w:t xml:space="preserve">                        </w:t>
      </w:r>
      <w:r>
        <w:rPr>
          <w:rFonts w:hint="eastAsia" w:ascii="宋体" w:hAnsi="宋体" w:cs="Arial"/>
          <w:szCs w:val="21"/>
        </w:rPr>
        <w:t>元）已于</w:t>
      </w:r>
      <w:r>
        <w:rPr>
          <w:rFonts w:hint="eastAsia" w:ascii="宋体" w:hAnsi="宋体" w:cs="Arial"/>
          <w:szCs w:val="21"/>
          <w:u w:val="single"/>
        </w:rPr>
        <w:t xml:space="preserve">      </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rPr>
        <w:t>月</w:t>
      </w:r>
      <w:r>
        <w:rPr>
          <w:rFonts w:hint="eastAsia" w:ascii="宋体" w:hAnsi="宋体" w:cs="Arial"/>
          <w:szCs w:val="21"/>
          <w:u w:val="single"/>
        </w:rPr>
        <w:t xml:space="preserve">   </w:t>
      </w:r>
      <w:r>
        <w:rPr>
          <w:rFonts w:hint="eastAsia" w:ascii="宋体" w:hAnsi="宋体" w:cs="Arial"/>
          <w:szCs w:val="21"/>
        </w:rPr>
        <w:t>日以银行主动划账方式划入你方账户。</w:t>
      </w:r>
    </w:p>
    <w:p w14:paraId="47E1DC05">
      <w:pPr>
        <w:spacing w:line="360" w:lineRule="auto"/>
        <w:ind w:firstLine="422" w:firstLineChars="200"/>
        <w:rPr>
          <w:rFonts w:ascii="宋体" w:hAnsi="宋体" w:cs="Arial"/>
          <w:b/>
          <w:bCs/>
          <w:szCs w:val="21"/>
          <w:u w:val="single"/>
        </w:rPr>
      </w:pPr>
      <w:r>
        <w:rPr>
          <w:rFonts w:hint="eastAsia" w:ascii="宋体" w:hAnsi="宋体" w:cs="Arial"/>
          <w:b/>
          <w:bCs/>
          <w:szCs w:val="21"/>
          <w:u w:val="single"/>
        </w:rPr>
        <w:t>详见附件：投标保证金凭证复印件。</w:t>
      </w:r>
    </w:p>
    <w:p w14:paraId="19A24DBC">
      <w:pPr>
        <w:spacing w:line="360" w:lineRule="auto"/>
        <w:ind w:firstLine="420" w:firstLineChars="200"/>
        <w:rPr>
          <w:rFonts w:ascii="宋体" w:hAnsi="宋体" w:cs="Arial"/>
          <w:szCs w:val="21"/>
        </w:rPr>
      </w:pPr>
      <w:r>
        <w:rPr>
          <w:rFonts w:hint="eastAsia" w:ascii="宋体" w:hAnsi="宋体" w:cs="Arial"/>
          <w:szCs w:val="21"/>
        </w:rPr>
        <w:t>退还保证金时请按以下内容划入我方账户。若因内容不全、错误、字迹潦草模糊导致该项目保证金未能及时退还或退还过程中发生错误，我方将自行承担全部责任和损失。</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11"/>
        <w:gridCol w:w="4097"/>
        <w:gridCol w:w="1080"/>
        <w:gridCol w:w="1524"/>
      </w:tblGrid>
      <w:tr w14:paraId="0980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restart"/>
            <w:noWrap w:val="0"/>
            <w:textDirection w:val="tbRlV"/>
            <w:vAlign w:val="center"/>
          </w:tcPr>
          <w:p w14:paraId="427D2073">
            <w:pPr>
              <w:ind w:left="113" w:right="113"/>
              <w:jc w:val="center"/>
              <w:rPr>
                <w:rFonts w:ascii="宋体"/>
                <w:szCs w:val="21"/>
              </w:rPr>
            </w:pPr>
            <w:r>
              <w:rPr>
                <w:rFonts w:hint="eastAsia" w:ascii="宋体"/>
                <w:szCs w:val="21"/>
              </w:rPr>
              <w:t>收 款 人</w:t>
            </w:r>
          </w:p>
        </w:tc>
        <w:tc>
          <w:tcPr>
            <w:tcW w:w="1611" w:type="dxa"/>
            <w:noWrap w:val="0"/>
            <w:vAlign w:val="center"/>
          </w:tcPr>
          <w:p w14:paraId="6AECA067">
            <w:pPr>
              <w:jc w:val="center"/>
              <w:rPr>
                <w:rFonts w:ascii="宋体"/>
                <w:szCs w:val="21"/>
              </w:rPr>
            </w:pPr>
            <w:r>
              <w:rPr>
                <w:rFonts w:hint="eastAsia" w:ascii="宋体"/>
                <w:szCs w:val="21"/>
              </w:rPr>
              <w:t>收款人名称</w:t>
            </w:r>
          </w:p>
        </w:tc>
        <w:tc>
          <w:tcPr>
            <w:tcW w:w="6701" w:type="dxa"/>
            <w:gridSpan w:val="3"/>
            <w:noWrap w:val="0"/>
            <w:vAlign w:val="center"/>
          </w:tcPr>
          <w:p w14:paraId="30D9FCDA">
            <w:pPr>
              <w:jc w:val="center"/>
              <w:rPr>
                <w:rFonts w:ascii="宋体"/>
                <w:szCs w:val="21"/>
              </w:rPr>
            </w:pPr>
          </w:p>
        </w:tc>
      </w:tr>
      <w:tr w14:paraId="214E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noWrap w:val="0"/>
            <w:vAlign w:val="center"/>
          </w:tcPr>
          <w:p w14:paraId="71BF15CF">
            <w:pPr>
              <w:jc w:val="center"/>
              <w:rPr>
                <w:rFonts w:ascii="宋体"/>
                <w:szCs w:val="21"/>
              </w:rPr>
            </w:pPr>
          </w:p>
        </w:tc>
        <w:tc>
          <w:tcPr>
            <w:tcW w:w="1611" w:type="dxa"/>
            <w:noWrap w:val="0"/>
            <w:vAlign w:val="center"/>
          </w:tcPr>
          <w:p w14:paraId="5D70167F">
            <w:pPr>
              <w:jc w:val="center"/>
              <w:rPr>
                <w:rFonts w:ascii="宋体"/>
                <w:szCs w:val="21"/>
              </w:rPr>
            </w:pPr>
            <w:r>
              <w:rPr>
                <w:rFonts w:hint="eastAsia" w:ascii="宋体"/>
                <w:szCs w:val="21"/>
              </w:rPr>
              <w:t>收款人地址</w:t>
            </w:r>
          </w:p>
        </w:tc>
        <w:tc>
          <w:tcPr>
            <w:tcW w:w="6701" w:type="dxa"/>
            <w:gridSpan w:val="3"/>
            <w:noWrap w:val="0"/>
            <w:vAlign w:val="center"/>
          </w:tcPr>
          <w:p w14:paraId="4223EBD9">
            <w:pPr>
              <w:jc w:val="center"/>
              <w:rPr>
                <w:rFonts w:ascii="宋体"/>
                <w:szCs w:val="21"/>
              </w:rPr>
            </w:pPr>
          </w:p>
        </w:tc>
      </w:tr>
      <w:tr w14:paraId="10FE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48" w:type="dxa"/>
            <w:vMerge w:val="continue"/>
            <w:noWrap w:val="0"/>
            <w:vAlign w:val="center"/>
          </w:tcPr>
          <w:p w14:paraId="3432F2C8">
            <w:pPr>
              <w:jc w:val="center"/>
              <w:rPr>
                <w:rFonts w:ascii="宋体"/>
                <w:szCs w:val="21"/>
              </w:rPr>
            </w:pPr>
          </w:p>
        </w:tc>
        <w:tc>
          <w:tcPr>
            <w:tcW w:w="1611" w:type="dxa"/>
            <w:noWrap w:val="0"/>
            <w:vAlign w:val="center"/>
          </w:tcPr>
          <w:p w14:paraId="544AFF60">
            <w:pPr>
              <w:jc w:val="center"/>
              <w:rPr>
                <w:rFonts w:ascii="宋体"/>
                <w:szCs w:val="21"/>
              </w:rPr>
            </w:pPr>
            <w:r>
              <w:rPr>
                <w:rFonts w:hint="eastAsia" w:ascii="宋体"/>
                <w:szCs w:val="21"/>
              </w:rPr>
              <w:t>开户银行</w:t>
            </w:r>
            <w:r>
              <w:rPr>
                <w:rFonts w:ascii="宋体"/>
                <w:szCs w:val="21"/>
              </w:rPr>
              <w:br w:type="textWrapping"/>
            </w:r>
            <w:r>
              <w:rPr>
                <w:rFonts w:hint="eastAsia" w:ascii="宋体"/>
                <w:szCs w:val="21"/>
              </w:rPr>
              <w:t>（含汇入地点）</w:t>
            </w:r>
          </w:p>
        </w:tc>
        <w:tc>
          <w:tcPr>
            <w:tcW w:w="4097" w:type="dxa"/>
            <w:noWrap w:val="0"/>
            <w:vAlign w:val="center"/>
          </w:tcPr>
          <w:p w14:paraId="3B52C301">
            <w:pPr>
              <w:jc w:val="center"/>
              <w:rPr>
                <w:rFonts w:ascii="宋体"/>
                <w:szCs w:val="21"/>
              </w:rPr>
            </w:pPr>
          </w:p>
        </w:tc>
        <w:tc>
          <w:tcPr>
            <w:tcW w:w="1080" w:type="dxa"/>
            <w:noWrap w:val="0"/>
            <w:vAlign w:val="center"/>
          </w:tcPr>
          <w:p w14:paraId="39DC301E">
            <w:pPr>
              <w:jc w:val="center"/>
              <w:rPr>
                <w:rFonts w:ascii="宋体"/>
                <w:szCs w:val="21"/>
              </w:rPr>
            </w:pPr>
            <w:r>
              <w:rPr>
                <w:rFonts w:hint="eastAsia" w:ascii="宋体"/>
                <w:szCs w:val="21"/>
              </w:rPr>
              <w:t>联系人</w:t>
            </w:r>
          </w:p>
        </w:tc>
        <w:tc>
          <w:tcPr>
            <w:tcW w:w="1524" w:type="dxa"/>
            <w:noWrap w:val="0"/>
            <w:vAlign w:val="center"/>
          </w:tcPr>
          <w:p w14:paraId="40D8F0AF">
            <w:pPr>
              <w:jc w:val="center"/>
              <w:rPr>
                <w:rFonts w:ascii="宋体"/>
                <w:szCs w:val="21"/>
              </w:rPr>
            </w:pPr>
          </w:p>
        </w:tc>
      </w:tr>
      <w:tr w14:paraId="67BD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noWrap w:val="0"/>
            <w:vAlign w:val="center"/>
          </w:tcPr>
          <w:p w14:paraId="54DAC7A5">
            <w:pPr>
              <w:jc w:val="center"/>
              <w:rPr>
                <w:rFonts w:ascii="宋体"/>
                <w:szCs w:val="21"/>
              </w:rPr>
            </w:pPr>
          </w:p>
        </w:tc>
        <w:tc>
          <w:tcPr>
            <w:tcW w:w="1611" w:type="dxa"/>
            <w:noWrap w:val="0"/>
            <w:vAlign w:val="center"/>
          </w:tcPr>
          <w:p w14:paraId="38EBAA95">
            <w:pPr>
              <w:jc w:val="center"/>
              <w:rPr>
                <w:rFonts w:ascii="宋体"/>
                <w:szCs w:val="21"/>
              </w:rPr>
            </w:pPr>
            <w:r>
              <w:rPr>
                <w:rFonts w:hint="eastAsia" w:ascii="宋体"/>
                <w:szCs w:val="21"/>
              </w:rPr>
              <w:t>帐    号</w:t>
            </w:r>
          </w:p>
        </w:tc>
        <w:tc>
          <w:tcPr>
            <w:tcW w:w="4097" w:type="dxa"/>
            <w:noWrap w:val="0"/>
            <w:vAlign w:val="center"/>
          </w:tcPr>
          <w:p w14:paraId="774DFF97">
            <w:pPr>
              <w:jc w:val="center"/>
              <w:rPr>
                <w:rFonts w:ascii="宋体"/>
                <w:szCs w:val="21"/>
              </w:rPr>
            </w:pPr>
          </w:p>
        </w:tc>
        <w:tc>
          <w:tcPr>
            <w:tcW w:w="1080" w:type="dxa"/>
            <w:noWrap w:val="0"/>
            <w:vAlign w:val="center"/>
          </w:tcPr>
          <w:p w14:paraId="207123F7">
            <w:pPr>
              <w:jc w:val="center"/>
              <w:rPr>
                <w:rFonts w:ascii="宋体"/>
                <w:szCs w:val="21"/>
              </w:rPr>
            </w:pPr>
            <w:r>
              <w:rPr>
                <w:rFonts w:hint="eastAsia" w:ascii="宋体"/>
                <w:szCs w:val="21"/>
              </w:rPr>
              <w:t>联系电话</w:t>
            </w:r>
          </w:p>
        </w:tc>
        <w:tc>
          <w:tcPr>
            <w:tcW w:w="1524" w:type="dxa"/>
            <w:noWrap w:val="0"/>
            <w:vAlign w:val="center"/>
          </w:tcPr>
          <w:p w14:paraId="1F949D94">
            <w:pPr>
              <w:jc w:val="center"/>
              <w:rPr>
                <w:rFonts w:ascii="宋体"/>
                <w:szCs w:val="21"/>
              </w:rPr>
            </w:pPr>
          </w:p>
        </w:tc>
      </w:tr>
    </w:tbl>
    <w:p w14:paraId="62763CA2">
      <w:pPr>
        <w:rPr>
          <w:vanish/>
        </w:rPr>
      </w:pPr>
    </w:p>
    <w:tbl>
      <w:tblPr>
        <w:tblStyle w:val="8"/>
        <w:tblpPr w:leftFromText="180" w:rightFromText="180" w:vertAnchor="text" w:horzAnchor="margin" w:tblpXSpec="center" w:tblpY="5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6"/>
      </w:tblGrid>
      <w:tr w14:paraId="3B55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9236" w:type="dxa"/>
            <w:noWrap w:val="0"/>
            <w:vAlign w:val="top"/>
          </w:tcPr>
          <w:p w14:paraId="5A2C4756">
            <w:pPr>
              <w:spacing w:line="360" w:lineRule="auto"/>
              <w:ind w:firstLine="3373" w:firstLineChars="1600"/>
              <w:jc w:val="center"/>
              <w:rPr>
                <w:rFonts w:hAnsi="宋体"/>
                <w:b/>
                <w:szCs w:val="21"/>
              </w:rPr>
            </w:pPr>
          </w:p>
          <w:p w14:paraId="7B5ECF0D">
            <w:pPr>
              <w:spacing w:line="360" w:lineRule="auto"/>
              <w:ind w:firstLine="3373" w:firstLineChars="1600"/>
              <w:jc w:val="center"/>
              <w:rPr>
                <w:rFonts w:hAnsi="宋体"/>
                <w:b/>
                <w:szCs w:val="21"/>
              </w:rPr>
            </w:pPr>
          </w:p>
          <w:p w14:paraId="5CEC2FDF">
            <w:pPr>
              <w:spacing w:line="360" w:lineRule="auto"/>
              <w:ind w:firstLine="3373" w:firstLineChars="1600"/>
              <w:jc w:val="center"/>
              <w:rPr>
                <w:rFonts w:hAnsi="宋体"/>
                <w:b/>
                <w:szCs w:val="21"/>
              </w:rPr>
            </w:pPr>
          </w:p>
          <w:p w14:paraId="604D0CCB">
            <w:pPr>
              <w:spacing w:line="360" w:lineRule="auto"/>
              <w:ind w:firstLine="3373" w:firstLineChars="1600"/>
              <w:jc w:val="center"/>
              <w:rPr>
                <w:rFonts w:hAnsi="宋体"/>
                <w:b/>
                <w:szCs w:val="21"/>
              </w:rPr>
            </w:pPr>
          </w:p>
          <w:p w14:paraId="00DCE69A">
            <w:pPr>
              <w:spacing w:line="360" w:lineRule="auto"/>
              <w:ind w:firstLine="2165" w:firstLineChars="1027"/>
              <w:rPr>
                <w:rFonts w:hAnsi="宋体"/>
                <w:b/>
                <w:szCs w:val="21"/>
              </w:rPr>
            </w:pPr>
            <w:r>
              <w:rPr>
                <w:rFonts w:hint="eastAsia" w:hAnsi="宋体"/>
                <w:b/>
                <w:szCs w:val="21"/>
              </w:rPr>
              <w:t>投标保证金缴纳凭证复印件粘贴处</w:t>
            </w:r>
          </w:p>
          <w:p w14:paraId="15F21974">
            <w:pPr>
              <w:spacing w:line="360" w:lineRule="auto"/>
              <w:ind w:firstLine="4498"/>
              <w:rPr>
                <w:rFonts w:hAnsi="宋体"/>
                <w:b/>
                <w:szCs w:val="21"/>
              </w:rPr>
            </w:pPr>
          </w:p>
        </w:tc>
      </w:tr>
    </w:tbl>
    <w:p w14:paraId="0471C907">
      <w:pPr>
        <w:spacing w:line="360" w:lineRule="auto"/>
        <w:ind w:firstLine="3373" w:firstLineChars="1600"/>
        <w:rPr>
          <w:rFonts w:ascii="宋体" w:hAnsi="宋体"/>
          <w:b/>
          <w:szCs w:val="21"/>
        </w:rPr>
      </w:pPr>
    </w:p>
    <w:p w14:paraId="5DBF9FC8">
      <w:pPr>
        <w:spacing w:line="360" w:lineRule="auto"/>
        <w:ind w:firstLine="3373" w:firstLineChars="1600"/>
        <w:rPr>
          <w:rFonts w:ascii="宋体" w:hAnsi="宋体"/>
          <w:b/>
          <w:szCs w:val="21"/>
        </w:rPr>
      </w:pPr>
    </w:p>
    <w:p w14:paraId="04892199">
      <w:pPr>
        <w:spacing w:line="360" w:lineRule="auto"/>
        <w:rPr>
          <w:rFonts w:ascii="宋体" w:hAnsi="宋体" w:cs="Arial"/>
          <w:szCs w:val="21"/>
        </w:rPr>
      </w:pPr>
      <w:r>
        <w:rPr>
          <w:rFonts w:hint="eastAsia" w:ascii="宋体" w:hAnsi="宋体" w:cs="Arial"/>
          <w:szCs w:val="21"/>
        </w:rPr>
        <w:t>投标人全称（加盖公章）：</w:t>
      </w:r>
    </w:p>
    <w:p w14:paraId="6B5F3220">
      <w:pPr>
        <w:spacing w:line="360" w:lineRule="auto"/>
        <w:rPr>
          <w:rFonts w:ascii="宋体" w:hAnsi="宋体" w:cs="Arial"/>
          <w:szCs w:val="21"/>
        </w:rPr>
      </w:pPr>
      <w:r>
        <w:rPr>
          <w:rFonts w:hint="eastAsia" w:ascii="宋体"/>
          <w:szCs w:val="21"/>
        </w:rPr>
        <w:t>法定代表或其授权代表</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szCs w:val="21"/>
        </w:rPr>
        <w:t>：</w:t>
      </w:r>
    </w:p>
    <w:p w14:paraId="21E82406">
      <w:pPr>
        <w:tabs>
          <w:tab w:val="left" w:pos="3885"/>
        </w:tabs>
        <w:spacing w:line="360" w:lineRule="auto"/>
        <w:rPr>
          <w:rFonts w:ascii="宋体" w:hAnsi="宋体" w:cs="Arial"/>
          <w:szCs w:val="21"/>
        </w:rPr>
      </w:pPr>
      <w:r>
        <w:rPr>
          <w:rFonts w:hint="eastAsia" w:ascii="宋体" w:hAnsi="宋体" w:cs="Arial"/>
          <w:szCs w:val="21"/>
        </w:rPr>
        <w:t>地      址：</w:t>
      </w:r>
    </w:p>
    <w:p w14:paraId="7DA007D0">
      <w:pPr>
        <w:tabs>
          <w:tab w:val="left" w:pos="3885"/>
        </w:tabs>
        <w:spacing w:line="360" w:lineRule="auto"/>
        <w:rPr>
          <w:rFonts w:ascii="宋体" w:hAnsi="宋体" w:cs="Arial"/>
          <w:szCs w:val="21"/>
        </w:rPr>
      </w:pPr>
      <w:r>
        <w:rPr>
          <w:rFonts w:hint="eastAsia" w:ascii="宋体" w:hAnsi="宋体"/>
          <w:bCs/>
          <w:szCs w:val="21"/>
        </w:rPr>
        <w:t>年        月      日</w:t>
      </w:r>
    </w:p>
    <w:p w14:paraId="574124B9">
      <w:pPr>
        <w:pStyle w:val="6"/>
        <w:rPr>
          <w:rFonts w:ascii="黑体" w:hAnsi="宋体" w:eastAsia="黑体"/>
          <w:bCs/>
          <w:kern w:val="0"/>
          <w:szCs w:val="21"/>
        </w:rPr>
      </w:pPr>
      <w:bookmarkStart w:id="21" w:name="_Toc333236687"/>
      <w:bookmarkStart w:id="22" w:name="_Toc323111024"/>
      <w:bookmarkStart w:id="23" w:name="_Toc322680391"/>
      <w:r>
        <w:rPr>
          <w:rFonts w:hint="eastAsia" w:hAnsi="宋体"/>
          <w:b/>
          <w:szCs w:val="21"/>
        </w:rPr>
        <w:t>注：供应商应详细填写本文件，并按要求粘贴凭证复印件。</w:t>
      </w:r>
      <w:bookmarkEnd w:id="21"/>
      <w:bookmarkEnd w:id="22"/>
      <w:bookmarkEnd w:id="23"/>
      <w:r>
        <w:rPr>
          <w:rFonts w:hint="eastAsia" w:hAnsi="宋体"/>
          <w:b/>
          <w:szCs w:val="21"/>
        </w:rPr>
        <w:t>本表格须附在正副的投标文件中，并另封装一份在 “唱标信封”内。</w:t>
      </w:r>
    </w:p>
    <w:p w14:paraId="047407CF">
      <w:pPr>
        <w:rPr>
          <w:rFonts w:hint="eastAsia" w:ascii="宋体" w:hAnsi="宋体"/>
          <w:b/>
          <w:bCs/>
          <w:kern w:val="0"/>
          <w:sz w:val="24"/>
        </w:rPr>
      </w:pPr>
    </w:p>
    <w:p w14:paraId="126068AD">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附件17   技术方案</w:t>
      </w:r>
    </w:p>
    <w:p w14:paraId="45B4CBAD">
      <w:pPr>
        <w:spacing w:line="360" w:lineRule="auto"/>
        <w:rPr>
          <w:rFonts w:ascii="黑体" w:hAnsi="宋体" w:eastAsia="黑体"/>
          <w:b/>
          <w:bCs/>
          <w:kern w:val="0"/>
          <w:szCs w:val="21"/>
        </w:rPr>
      </w:pPr>
    </w:p>
    <w:p w14:paraId="730D9D99">
      <w:pPr>
        <w:ind w:left="426" w:hanging="426" w:hangingChars="202"/>
        <w:rPr>
          <w:rFonts w:ascii="宋体" w:hAnsi="宋体"/>
          <w:b/>
          <w:szCs w:val="21"/>
        </w:rPr>
      </w:pPr>
      <w:r>
        <w:rPr>
          <w:rFonts w:hint="eastAsia" w:ascii="宋体" w:hAnsi="宋体"/>
          <w:b/>
          <w:bCs/>
          <w:szCs w:val="21"/>
        </w:rPr>
        <w:t>注：投标人应按照采购人需求等采购文件的要求，作出全面响应并编制技术服务方案。（格式自定）</w:t>
      </w:r>
    </w:p>
    <w:p w14:paraId="31D3C8AB">
      <w:pPr>
        <w:spacing w:line="360" w:lineRule="auto"/>
        <w:ind w:firstLine="480"/>
        <w:rPr>
          <w:rFonts w:hint="eastAsia" w:ascii="宋体" w:hAnsi="宋体"/>
          <w:b/>
          <w:szCs w:val="21"/>
        </w:rPr>
      </w:pPr>
    </w:p>
    <w:p w14:paraId="59286542">
      <w:pPr>
        <w:spacing w:line="360" w:lineRule="auto"/>
        <w:ind w:firstLine="480"/>
        <w:rPr>
          <w:rFonts w:hint="eastAsia" w:ascii="宋体" w:hAnsi="宋体"/>
          <w:b/>
          <w:szCs w:val="21"/>
        </w:rPr>
      </w:pPr>
    </w:p>
    <w:p w14:paraId="56A8863E">
      <w:pPr>
        <w:spacing w:line="360" w:lineRule="auto"/>
        <w:ind w:firstLine="480"/>
        <w:rPr>
          <w:rFonts w:hint="eastAsia" w:ascii="宋体" w:hAnsi="宋体"/>
          <w:b/>
          <w:szCs w:val="21"/>
        </w:rPr>
      </w:pPr>
    </w:p>
    <w:p w14:paraId="30E1837D">
      <w:pPr>
        <w:spacing w:line="360" w:lineRule="auto"/>
        <w:ind w:firstLine="480"/>
        <w:rPr>
          <w:rFonts w:hint="eastAsia" w:ascii="宋体" w:hAnsi="宋体"/>
          <w:b/>
          <w:szCs w:val="21"/>
        </w:rPr>
      </w:pPr>
    </w:p>
    <w:p w14:paraId="026021BF">
      <w:pPr>
        <w:spacing w:line="360" w:lineRule="auto"/>
        <w:ind w:firstLine="480"/>
        <w:rPr>
          <w:rFonts w:hint="eastAsia" w:ascii="宋体" w:hAnsi="宋体"/>
          <w:b/>
          <w:szCs w:val="21"/>
        </w:rPr>
      </w:pPr>
    </w:p>
    <w:p w14:paraId="7DEB9C72">
      <w:pPr>
        <w:spacing w:line="360" w:lineRule="auto"/>
        <w:ind w:firstLine="480"/>
        <w:rPr>
          <w:rFonts w:hint="eastAsia" w:ascii="宋体" w:hAnsi="宋体"/>
          <w:b/>
          <w:szCs w:val="21"/>
        </w:rPr>
      </w:pPr>
    </w:p>
    <w:p w14:paraId="4D8B56A0">
      <w:pPr>
        <w:spacing w:line="360" w:lineRule="auto"/>
        <w:ind w:firstLine="480"/>
        <w:rPr>
          <w:rFonts w:hint="eastAsia" w:ascii="宋体" w:hAnsi="宋体"/>
          <w:b/>
          <w:szCs w:val="21"/>
        </w:rPr>
      </w:pPr>
    </w:p>
    <w:p w14:paraId="521175EF">
      <w:pPr>
        <w:spacing w:line="360" w:lineRule="auto"/>
        <w:ind w:firstLine="480"/>
        <w:rPr>
          <w:rFonts w:hint="eastAsia" w:ascii="宋体" w:hAnsi="宋体"/>
          <w:b/>
          <w:szCs w:val="21"/>
        </w:rPr>
      </w:pPr>
    </w:p>
    <w:p w14:paraId="7EF92648">
      <w:pPr>
        <w:spacing w:line="360" w:lineRule="auto"/>
        <w:ind w:firstLine="480"/>
        <w:rPr>
          <w:rFonts w:ascii="宋体" w:hAnsi="宋体"/>
          <w:b/>
          <w:szCs w:val="21"/>
        </w:rPr>
      </w:pPr>
    </w:p>
    <w:p w14:paraId="16F8B30C">
      <w:pPr>
        <w:spacing w:line="360" w:lineRule="auto"/>
        <w:jc w:val="right"/>
        <w:rPr>
          <w:rFonts w:ascii="宋体" w:hAnsi="宋体"/>
          <w:bCs/>
          <w:szCs w:val="21"/>
        </w:rPr>
      </w:pPr>
      <w:r>
        <w:rPr>
          <w:rFonts w:hint="eastAsia" w:ascii="宋体" w:hAnsi="宋体"/>
          <w:bCs/>
          <w:szCs w:val="21"/>
        </w:rPr>
        <w:t>投标人全称（加盖公章）:</w:t>
      </w:r>
    </w:p>
    <w:p w14:paraId="719856BF">
      <w:pPr>
        <w:spacing w:line="360" w:lineRule="auto"/>
        <w:jc w:val="right"/>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619B38B6">
      <w:pPr>
        <w:pStyle w:val="6"/>
        <w:jc w:val="right"/>
        <w:rPr>
          <w:rFonts w:hAnsi="宋体"/>
          <w:bCs/>
          <w:szCs w:val="21"/>
        </w:rPr>
      </w:pPr>
      <w:bookmarkStart w:id="24" w:name="_Toc333236688"/>
      <w:r>
        <w:rPr>
          <w:rFonts w:hint="eastAsia" w:hAnsi="宋体"/>
          <w:bCs/>
          <w:szCs w:val="21"/>
        </w:rPr>
        <w:t>日    期：     年   月   日</w:t>
      </w:r>
      <w:bookmarkEnd w:id="24"/>
    </w:p>
    <w:p w14:paraId="497AF9AC">
      <w:pPr>
        <w:rPr>
          <w:rFonts w:hint="eastAsia" w:ascii="宋体" w:hAnsi="宋体"/>
          <w:b/>
          <w:bCs/>
          <w:kern w:val="0"/>
          <w:sz w:val="24"/>
        </w:rPr>
      </w:pPr>
    </w:p>
    <w:p w14:paraId="49921152">
      <w:pPr>
        <w:rPr>
          <w:rFonts w:hint="eastAsia" w:ascii="宋体" w:hAnsi="宋体"/>
          <w:b/>
          <w:bCs/>
          <w:kern w:val="0"/>
          <w:sz w:val="24"/>
        </w:rPr>
      </w:pPr>
    </w:p>
    <w:p w14:paraId="68759795">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附件18   实质性条款响应一览表（）</w:t>
      </w:r>
    </w:p>
    <w:p w14:paraId="6C5CCB64">
      <w:pPr>
        <w:spacing w:line="360" w:lineRule="auto"/>
        <w:rPr>
          <w:rFonts w:hint="eastAsia" w:ascii="宋体" w:hAnsi="宋体" w:cs="Tahoma"/>
          <w:szCs w:val="21"/>
        </w:rPr>
      </w:pPr>
    </w:p>
    <w:p w14:paraId="7EE4B615">
      <w:pPr>
        <w:spacing w:line="360" w:lineRule="auto"/>
        <w:rPr>
          <w:rFonts w:hint="eastAsia" w:ascii="宋体" w:hAnsi="宋体"/>
          <w:szCs w:val="21"/>
          <w:u w:val="single"/>
        </w:rPr>
      </w:pPr>
      <w:r>
        <w:rPr>
          <w:rFonts w:hint="eastAsia" w:ascii="宋体" w:hAnsi="宋体" w:cs="Tahoma"/>
          <w:szCs w:val="21"/>
        </w:rPr>
        <w:t>项目名称</w:t>
      </w:r>
      <w:r>
        <w:rPr>
          <w:rFonts w:hint="eastAsia" w:ascii="宋体" w:hAnsi="宋体" w:cs="Tahoma"/>
          <w:kern w:val="28"/>
          <w:szCs w:val="21"/>
        </w:rPr>
        <w:t>：</w:t>
      </w:r>
      <w:r>
        <w:rPr>
          <w:rFonts w:hint="eastAsia" w:ascii="宋体" w:hAnsi="宋体" w:cs="Tahoma"/>
          <w:kern w:val="28"/>
          <w:szCs w:val="21"/>
          <w:u w:val="single"/>
        </w:rPr>
        <w:t xml:space="preserve">                        </w:t>
      </w:r>
    </w:p>
    <w:p w14:paraId="321244CC">
      <w:pPr>
        <w:rPr>
          <w:rFonts w:hint="eastAsia" w:ascii="宋体" w:hAnsi="宋体" w:cs="Tahoma"/>
          <w:szCs w:val="21"/>
          <w:u w:val="single"/>
        </w:rPr>
      </w:pPr>
      <w:r>
        <w:rPr>
          <w:rFonts w:ascii="宋体" w:hAnsi="宋体" w:cs="Tahoma"/>
          <w:szCs w:val="21"/>
        </w:rPr>
        <w:t>项目编号：</w:t>
      </w:r>
      <w:r>
        <w:rPr>
          <w:rFonts w:hint="eastAsia" w:ascii="宋体" w:hAnsi="宋体" w:cs="Tahoma"/>
          <w:szCs w:val="21"/>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492"/>
        <w:gridCol w:w="1289"/>
        <w:gridCol w:w="1310"/>
        <w:gridCol w:w="1364"/>
      </w:tblGrid>
      <w:tr w14:paraId="2F8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241A5B73">
            <w:pPr>
              <w:spacing w:before="240" w:line="360" w:lineRule="auto"/>
              <w:ind w:left="902" w:hanging="902"/>
              <w:jc w:val="center"/>
              <w:rPr>
                <w:rFonts w:hint="eastAsia" w:ascii="宋体" w:hAnsi="宋体"/>
                <w:szCs w:val="21"/>
              </w:rPr>
            </w:pPr>
            <w:r>
              <w:rPr>
                <w:rFonts w:hint="eastAsia" w:ascii="宋体" w:hAnsi="宋体"/>
                <w:szCs w:val="21"/>
              </w:rPr>
              <w:t>序号</w:t>
            </w:r>
          </w:p>
        </w:tc>
        <w:tc>
          <w:tcPr>
            <w:tcW w:w="4492" w:type="dxa"/>
            <w:tcBorders>
              <w:left w:val="single" w:color="000000" w:sz="4" w:space="0"/>
            </w:tcBorders>
            <w:noWrap w:val="0"/>
            <w:vAlign w:val="center"/>
          </w:tcPr>
          <w:p w14:paraId="6D935A3F">
            <w:pPr>
              <w:spacing w:before="240" w:line="360" w:lineRule="auto"/>
              <w:ind w:left="902" w:hanging="902"/>
              <w:jc w:val="center"/>
              <w:rPr>
                <w:rFonts w:hint="eastAsia" w:ascii="宋体" w:hAnsi="宋体"/>
                <w:szCs w:val="21"/>
              </w:rPr>
            </w:pPr>
            <w:r>
              <w:rPr>
                <w:rFonts w:hint="eastAsia" w:ascii="宋体" w:hAnsi="宋体"/>
                <w:szCs w:val="21"/>
              </w:rPr>
              <w:t>带“★”号响应内容</w:t>
            </w:r>
          </w:p>
        </w:tc>
        <w:tc>
          <w:tcPr>
            <w:tcW w:w="1289" w:type="dxa"/>
            <w:noWrap w:val="0"/>
            <w:vAlign w:val="center"/>
          </w:tcPr>
          <w:p w14:paraId="5F5633D2">
            <w:pPr>
              <w:spacing w:before="240" w:line="360" w:lineRule="auto"/>
              <w:ind w:left="902" w:hanging="902"/>
              <w:jc w:val="center"/>
              <w:rPr>
                <w:rFonts w:hint="eastAsia" w:ascii="宋体" w:hAnsi="宋体"/>
                <w:szCs w:val="21"/>
              </w:rPr>
            </w:pPr>
            <w:r>
              <w:rPr>
                <w:rFonts w:hint="eastAsia" w:ascii="宋体" w:hAnsi="宋体"/>
                <w:szCs w:val="21"/>
              </w:rPr>
              <w:t>是否响应</w:t>
            </w:r>
          </w:p>
        </w:tc>
        <w:tc>
          <w:tcPr>
            <w:tcW w:w="1310" w:type="dxa"/>
            <w:noWrap w:val="0"/>
            <w:vAlign w:val="center"/>
          </w:tcPr>
          <w:p w14:paraId="21F99E84">
            <w:pPr>
              <w:spacing w:before="240" w:line="360" w:lineRule="auto"/>
              <w:ind w:left="902" w:hanging="902"/>
              <w:jc w:val="center"/>
              <w:rPr>
                <w:rFonts w:hint="eastAsia" w:ascii="宋体" w:hAnsi="宋体"/>
                <w:szCs w:val="21"/>
              </w:rPr>
            </w:pPr>
            <w:r>
              <w:rPr>
                <w:rFonts w:hint="eastAsia" w:ascii="宋体" w:hAnsi="宋体"/>
                <w:szCs w:val="21"/>
              </w:rPr>
              <w:t>偏离说明</w:t>
            </w:r>
          </w:p>
        </w:tc>
        <w:tc>
          <w:tcPr>
            <w:tcW w:w="1364" w:type="dxa"/>
            <w:noWrap w:val="0"/>
            <w:vAlign w:val="center"/>
          </w:tcPr>
          <w:p w14:paraId="20C8B622">
            <w:pPr>
              <w:spacing w:before="240" w:line="360" w:lineRule="auto"/>
              <w:ind w:left="902" w:hanging="902"/>
              <w:jc w:val="center"/>
              <w:rPr>
                <w:rFonts w:hint="eastAsia" w:ascii="宋体" w:hAnsi="宋体"/>
                <w:szCs w:val="21"/>
              </w:rPr>
            </w:pPr>
            <w:r>
              <w:rPr>
                <w:rFonts w:hint="eastAsia" w:ascii="宋体" w:hAnsi="宋体"/>
                <w:szCs w:val="21"/>
              </w:rPr>
              <w:t>响应页码</w:t>
            </w:r>
          </w:p>
        </w:tc>
      </w:tr>
      <w:tr w14:paraId="73ED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3FE93FA2">
            <w:pPr>
              <w:spacing w:before="240" w:line="360" w:lineRule="auto"/>
              <w:ind w:left="902" w:hanging="902"/>
              <w:jc w:val="center"/>
              <w:rPr>
                <w:rFonts w:hint="eastAsia" w:ascii="宋体" w:hAnsi="宋体"/>
                <w:szCs w:val="21"/>
              </w:rPr>
            </w:pPr>
            <w:r>
              <w:rPr>
                <w:rFonts w:hint="eastAsia" w:ascii="宋体" w:hAnsi="宋体"/>
                <w:szCs w:val="21"/>
              </w:rPr>
              <w:t>1</w:t>
            </w:r>
          </w:p>
        </w:tc>
        <w:tc>
          <w:tcPr>
            <w:tcW w:w="4492" w:type="dxa"/>
            <w:tcBorders>
              <w:left w:val="single" w:color="000000" w:sz="4" w:space="0"/>
            </w:tcBorders>
            <w:noWrap w:val="0"/>
            <w:vAlign w:val="center"/>
          </w:tcPr>
          <w:p w14:paraId="6488D8C1">
            <w:pPr>
              <w:rPr>
                <w:rFonts w:hint="eastAsia" w:ascii="宋体" w:hAnsi="宋体"/>
                <w:szCs w:val="21"/>
              </w:rPr>
            </w:pPr>
          </w:p>
        </w:tc>
        <w:tc>
          <w:tcPr>
            <w:tcW w:w="1289" w:type="dxa"/>
            <w:noWrap w:val="0"/>
            <w:vAlign w:val="top"/>
          </w:tcPr>
          <w:p w14:paraId="00765467">
            <w:pPr>
              <w:spacing w:before="240" w:line="360" w:lineRule="auto"/>
              <w:ind w:left="902" w:hanging="902"/>
              <w:rPr>
                <w:rFonts w:hint="eastAsia" w:ascii="宋体" w:hAnsi="宋体"/>
                <w:szCs w:val="21"/>
              </w:rPr>
            </w:pPr>
          </w:p>
        </w:tc>
        <w:tc>
          <w:tcPr>
            <w:tcW w:w="1310" w:type="dxa"/>
            <w:noWrap w:val="0"/>
            <w:vAlign w:val="top"/>
          </w:tcPr>
          <w:p w14:paraId="55C54E58">
            <w:pPr>
              <w:spacing w:before="240" w:line="360" w:lineRule="auto"/>
              <w:ind w:left="902" w:hanging="902"/>
              <w:rPr>
                <w:rFonts w:hint="eastAsia" w:ascii="宋体" w:hAnsi="宋体"/>
                <w:szCs w:val="21"/>
              </w:rPr>
            </w:pPr>
          </w:p>
        </w:tc>
        <w:tc>
          <w:tcPr>
            <w:tcW w:w="1364" w:type="dxa"/>
            <w:noWrap w:val="0"/>
            <w:vAlign w:val="top"/>
          </w:tcPr>
          <w:p w14:paraId="604B7FE1">
            <w:pPr>
              <w:spacing w:before="240" w:line="360" w:lineRule="auto"/>
              <w:ind w:left="902" w:hanging="902"/>
              <w:rPr>
                <w:rFonts w:hint="eastAsia" w:ascii="宋体" w:hAnsi="宋体"/>
                <w:szCs w:val="21"/>
              </w:rPr>
            </w:pPr>
          </w:p>
        </w:tc>
      </w:tr>
      <w:tr w14:paraId="6827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3404162C">
            <w:pPr>
              <w:spacing w:before="240" w:line="360" w:lineRule="auto"/>
              <w:ind w:left="902" w:hanging="902"/>
              <w:jc w:val="center"/>
              <w:rPr>
                <w:rFonts w:hint="eastAsia" w:ascii="宋体" w:hAnsi="宋体"/>
                <w:szCs w:val="21"/>
              </w:rPr>
            </w:pPr>
            <w:r>
              <w:rPr>
                <w:rFonts w:hint="eastAsia" w:ascii="宋体" w:hAnsi="宋体"/>
                <w:szCs w:val="21"/>
              </w:rPr>
              <w:t>2</w:t>
            </w:r>
          </w:p>
        </w:tc>
        <w:tc>
          <w:tcPr>
            <w:tcW w:w="4492" w:type="dxa"/>
            <w:tcBorders>
              <w:left w:val="single" w:color="000000" w:sz="4" w:space="0"/>
            </w:tcBorders>
            <w:noWrap w:val="0"/>
            <w:vAlign w:val="center"/>
          </w:tcPr>
          <w:p w14:paraId="5D22E843">
            <w:pPr>
              <w:snapToGrid w:val="0"/>
              <w:spacing w:line="360" w:lineRule="auto"/>
              <w:rPr>
                <w:rFonts w:hint="eastAsia" w:ascii="宋体" w:hAnsi="宋体"/>
                <w:szCs w:val="21"/>
              </w:rPr>
            </w:pPr>
          </w:p>
        </w:tc>
        <w:tc>
          <w:tcPr>
            <w:tcW w:w="1289" w:type="dxa"/>
            <w:noWrap w:val="0"/>
            <w:vAlign w:val="top"/>
          </w:tcPr>
          <w:p w14:paraId="21F4F032">
            <w:pPr>
              <w:spacing w:before="240" w:line="360" w:lineRule="auto"/>
              <w:ind w:left="902" w:hanging="902"/>
              <w:rPr>
                <w:rFonts w:hint="eastAsia" w:ascii="宋体" w:hAnsi="宋体"/>
                <w:szCs w:val="21"/>
              </w:rPr>
            </w:pPr>
          </w:p>
        </w:tc>
        <w:tc>
          <w:tcPr>
            <w:tcW w:w="1310" w:type="dxa"/>
            <w:noWrap w:val="0"/>
            <w:vAlign w:val="top"/>
          </w:tcPr>
          <w:p w14:paraId="0999BDD7">
            <w:pPr>
              <w:spacing w:before="240" w:line="360" w:lineRule="auto"/>
              <w:ind w:left="902" w:hanging="902"/>
              <w:rPr>
                <w:rFonts w:hint="eastAsia" w:ascii="宋体" w:hAnsi="宋体"/>
                <w:szCs w:val="21"/>
              </w:rPr>
            </w:pPr>
          </w:p>
        </w:tc>
        <w:tc>
          <w:tcPr>
            <w:tcW w:w="1364" w:type="dxa"/>
            <w:noWrap w:val="0"/>
            <w:vAlign w:val="top"/>
          </w:tcPr>
          <w:p w14:paraId="3FF525B1">
            <w:pPr>
              <w:spacing w:before="240" w:line="360" w:lineRule="auto"/>
              <w:ind w:left="902" w:hanging="902"/>
              <w:rPr>
                <w:rFonts w:hint="eastAsia" w:ascii="宋体" w:hAnsi="宋体"/>
                <w:szCs w:val="21"/>
              </w:rPr>
            </w:pPr>
          </w:p>
        </w:tc>
      </w:tr>
      <w:tr w14:paraId="6607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06930EAB">
            <w:pPr>
              <w:spacing w:before="240" w:line="360" w:lineRule="auto"/>
              <w:ind w:left="902" w:hanging="902"/>
              <w:jc w:val="center"/>
              <w:rPr>
                <w:rFonts w:hint="eastAsia" w:ascii="宋体" w:hAnsi="宋体"/>
                <w:szCs w:val="21"/>
              </w:rPr>
            </w:pPr>
            <w:r>
              <w:rPr>
                <w:rFonts w:hint="eastAsia" w:ascii="宋体" w:hAnsi="宋体"/>
                <w:szCs w:val="21"/>
              </w:rPr>
              <w:t>3</w:t>
            </w:r>
          </w:p>
        </w:tc>
        <w:tc>
          <w:tcPr>
            <w:tcW w:w="4492" w:type="dxa"/>
            <w:tcBorders>
              <w:left w:val="single" w:color="000000" w:sz="4" w:space="0"/>
            </w:tcBorders>
            <w:noWrap w:val="0"/>
            <w:vAlign w:val="center"/>
          </w:tcPr>
          <w:p w14:paraId="7544B7F1">
            <w:pPr>
              <w:rPr>
                <w:rFonts w:hint="eastAsia" w:ascii="宋体" w:hAnsi="宋体"/>
                <w:szCs w:val="21"/>
              </w:rPr>
            </w:pPr>
          </w:p>
        </w:tc>
        <w:tc>
          <w:tcPr>
            <w:tcW w:w="1289" w:type="dxa"/>
            <w:noWrap w:val="0"/>
            <w:vAlign w:val="top"/>
          </w:tcPr>
          <w:p w14:paraId="771BE1D3">
            <w:pPr>
              <w:spacing w:before="240" w:line="360" w:lineRule="auto"/>
              <w:ind w:left="902" w:hanging="902"/>
              <w:rPr>
                <w:rFonts w:hint="eastAsia" w:ascii="宋体" w:hAnsi="宋体"/>
                <w:szCs w:val="21"/>
              </w:rPr>
            </w:pPr>
          </w:p>
        </w:tc>
        <w:tc>
          <w:tcPr>
            <w:tcW w:w="1310" w:type="dxa"/>
            <w:noWrap w:val="0"/>
            <w:vAlign w:val="top"/>
          </w:tcPr>
          <w:p w14:paraId="2FF9608C">
            <w:pPr>
              <w:spacing w:before="240" w:line="360" w:lineRule="auto"/>
              <w:ind w:left="902" w:hanging="902"/>
              <w:rPr>
                <w:rFonts w:hint="eastAsia" w:ascii="宋体" w:hAnsi="宋体"/>
                <w:szCs w:val="21"/>
              </w:rPr>
            </w:pPr>
          </w:p>
        </w:tc>
        <w:tc>
          <w:tcPr>
            <w:tcW w:w="1364" w:type="dxa"/>
            <w:noWrap w:val="0"/>
            <w:vAlign w:val="top"/>
          </w:tcPr>
          <w:p w14:paraId="1427F7A7">
            <w:pPr>
              <w:spacing w:before="240" w:line="360" w:lineRule="auto"/>
              <w:ind w:left="902" w:hanging="902"/>
              <w:rPr>
                <w:rFonts w:hint="eastAsia" w:ascii="宋体" w:hAnsi="宋体"/>
                <w:szCs w:val="21"/>
              </w:rPr>
            </w:pPr>
          </w:p>
        </w:tc>
      </w:tr>
      <w:tr w14:paraId="550D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5B25B529">
            <w:pPr>
              <w:spacing w:before="240" w:line="360" w:lineRule="auto"/>
              <w:ind w:left="902" w:hanging="902"/>
              <w:jc w:val="center"/>
              <w:rPr>
                <w:rFonts w:hint="eastAsia" w:ascii="宋体" w:hAnsi="宋体"/>
                <w:szCs w:val="21"/>
              </w:rPr>
            </w:pPr>
            <w:r>
              <w:rPr>
                <w:rFonts w:ascii="宋体" w:hAnsi="宋体"/>
                <w:szCs w:val="21"/>
              </w:rPr>
              <w:t>…</w:t>
            </w:r>
          </w:p>
        </w:tc>
        <w:tc>
          <w:tcPr>
            <w:tcW w:w="4492" w:type="dxa"/>
            <w:tcBorders>
              <w:left w:val="single" w:color="000000" w:sz="4" w:space="0"/>
            </w:tcBorders>
            <w:noWrap w:val="0"/>
            <w:vAlign w:val="top"/>
          </w:tcPr>
          <w:p w14:paraId="6F6785A5">
            <w:pPr>
              <w:rPr>
                <w:rFonts w:hint="eastAsia" w:ascii="宋体" w:hAnsi="宋体"/>
                <w:szCs w:val="21"/>
              </w:rPr>
            </w:pPr>
          </w:p>
        </w:tc>
        <w:tc>
          <w:tcPr>
            <w:tcW w:w="1289" w:type="dxa"/>
            <w:noWrap w:val="0"/>
            <w:vAlign w:val="top"/>
          </w:tcPr>
          <w:p w14:paraId="5553270E">
            <w:pPr>
              <w:spacing w:before="240" w:line="360" w:lineRule="auto"/>
              <w:ind w:left="902" w:hanging="902"/>
              <w:rPr>
                <w:rFonts w:hint="eastAsia" w:ascii="宋体" w:hAnsi="宋体"/>
                <w:szCs w:val="21"/>
              </w:rPr>
            </w:pPr>
          </w:p>
        </w:tc>
        <w:tc>
          <w:tcPr>
            <w:tcW w:w="1310" w:type="dxa"/>
            <w:noWrap w:val="0"/>
            <w:vAlign w:val="top"/>
          </w:tcPr>
          <w:p w14:paraId="2F962A20">
            <w:pPr>
              <w:spacing w:before="240" w:line="360" w:lineRule="auto"/>
              <w:ind w:left="902" w:hanging="902"/>
              <w:rPr>
                <w:rFonts w:hint="eastAsia" w:ascii="宋体" w:hAnsi="宋体"/>
                <w:szCs w:val="21"/>
              </w:rPr>
            </w:pPr>
          </w:p>
        </w:tc>
        <w:tc>
          <w:tcPr>
            <w:tcW w:w="1364" w:type="dxa"/>
            <w:noWrap w:val="0"/>
            <w:vAlign w:val="top"/>
          </w:tcPr>
          <w:p w14:paraId="312AF1C0">
            <w:pPr>
              <w:spacing w:before="240" w:line="360" w:lineRule="auto"/>
              <w:ind w:left="902" w:hanging="902"/>
              <w:rPr>
                <w:rFonts w:hint="eastAsia" w:ascii="宋体" w:hAnsi="宋体"/>
                <w:szCs w:val="21"/>
              </w:rPr>
            </w:pPr>
          </w:p>
        </w:tc>
      </w:tr>
    </w:tbl>
    <w:p w14:paraId="56726F2C">
      <w:pPr>
        <w:spacing w:line="360" w:lineRule="auto"/>
        <w:rPr>
          <w:rFonts w:hint="eastAsia" w:ascii="宋体" w:hAnsi="宋体"/>
          <w:b/>
          <w:bCs/>
          <w:szCs w:val="21"/>
        </w:rPr>
      </w:pPr>
      <w:r>
        <w:rPr>
          <w:rFonts w:hint="eastAsia" w:ascii="宋体" w:hAnsi="宋体"/>
          <w:b/>
          <w:bCs/>
          <w:szCs w:val="21"/>
        </w:rPr>
        <w:t>说明：1、投标人必须对应采购文件的 “★”号条款逐条应答并按要求填写下表。</w:t>
      </w:r>
    </w:p>
    <w:p w14:paraId="7C90CA65">
      <w:pPr>
        <w:ind w:left="1018" w:leftChars="337" w:hanging="310" w:hangingChars="147"/>
        <w:rPr>
          <w:rFonts w:hint="eastAsia" w:ascii="宋体" w:hAnsi="宋体"/>
          <w:b/>
          <w:bCs/>
          <w:kern w:val="0"/>
          <w:sz w:val="24"/>
        </w:rPr>
      </w:pPr>
      <w:r>
        <w:rPr>
          <w:rFonts w:hint="eastAsia" w:ascii="宋体" w:hAnsi="宋体"/>
          <w:b/>
          <w:bCs/>
          <w:szCs w:val="21"/>
        </w:rPr>
        <w:t>2、对完全响应的条目在下表相应列中标注“○”。对有偏离的条目在下表相应列中标注“×”，并简述偏离内容。</w:t>
      </w:r>
    </w:p>
    <w:p w14:paraId="15E1EA76">
      <w:pPr>
        <w:ind w:firstLine="482" w:firstLineChars="200"/>
        <w:rPr>
          <w:rFonts w:hint="eastAsia" w:ascii="宋体" w:hAnsi="宋体"/>
          <w:b/>
          <w:bCs/>
          <w:kern w:val="0"/>
          <w:sz w:val="24"/>
        </w:rPr>
      </w:pPr>
    </w:p>
    <w:p w14:paraId="66A13B5A">
      <w:pPr>
        <w:spacing w:line="360" w:lineRule="auto"/>
        <w:rPr>
          <w:rFonts w:ascii="宋体" w:hAnsi="宋体"/>
          <w:bCs/>
          <w:szCs w:val="21"/>
        </w:rPr>
      </w:pPr>
      <w:r>
        <w:rPr>
          <w:rFonts w:hint="eastAsia" w:ascii="宋体" w:hAnsi="宋体"/>
          <w:bCs/>
          <w:szCs w:val="21"/>
        </w:rPr>
        <w:t>投标人全称（加盖公章）:</w:t>
      </w:r>
    </w:p>
    <w:p w14:paraId="4C4BE29A">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56F9730D">
      <w:pPr>
        <w:pStyle w:val="6"/>
        <w:rPr>
          <w:rFonts w:hAnsi="宋体"/>
          <w:bCs/>
          <w:szCs w:val="21"/>
        </w:rPr>
      </w:pPr>
      <w:r>
        <w:rPr>
          <w:rFonts w:hint="eastAsia" w:hAnsi="宋体"/>
          <w:bCs/>
          <w:szCs w:val="21"/>
        </w:rPr>
        <w:t>日    期：     年   月   日</w:t>
      </w:r>
    </w:p>
    <w:p w14:paraId="453BA701">
      <w:pPr>
        <w:ind w:firstLine="482" w:firstLineChars="200"/>
        <w:rPr>
          <w:rFonts w:hint="eastAsia" w:ascii="宋体" w:hAnsi="宋体"/>
          <w:b/>
          <w:bCs/>
          <w:kern w:val="0"/>
          <w:sz w:val="24"/>
        </w:rPr>
      </w:pPr>
    </w:p>
    <w:p w14:paraId="2A5430BA">
      <w:pPr>
        <w:ind w:firstLine="482" w:firstLineChars="200"/>
        <w:rPr>
          <w:rFonts w:hint="eastAsia" w:ascii="宋体" w:hAnsi="宋体"/>
          <w:b/>
          <w:bCs/>
          <w:kern w:val="0"/>
          <w:sz w:val="24"/>
        </w:rPr>
      </w:pPr>
    </w:p>
    <w:p w14:paraId="2594A5FF">
      <w:pPr>
        <w:rPr>
          <w:rFonts w:hint="eastAsia" w:ascii="宋体" w:hAnsi="宋体"/>
          <w:b/>
          <w:bCs/>
          <w:kern w:val="0"/>
          <w:sz w:val="24"/>
        </w:rPr>
        <w:sectPr>
          <w:type w:val="nextColumn"/>
          <w:pgSz w:w="11906" w:h="16838"/>
          <w:pgMar w:top="1134" w:right="1474" w:bottom="1134" w:left="1474" w:header="567" w:footer="737" w:gutter="0"/>
          <w:cols w:space="720" w:num="1"/>
          <w:docGrid w:linePitch="312" w:charSpace="0"/>
        </w:sectPr>
      </w:pPr>
    </w:p>
    <w:p w14:paraId="083AA99B">
      <w:pPr>
        <w:pStyle w:val="4"/>
        <w:spacing w:before="48" w:after="48"/>
        <w:rPr>
          <w:rFonts w:hint="eastAsia"/>
          <w:b w:val="0"/>
        </w:rPr>
      </w:pPr>
      <w:bookmarkStart w:id="25" w:name="_Toc378633910"/>
      <w:r>
        <w:rPr>
          <w:rFonts w:hint="eastAsia"/>
          <w:bCs/>
          <w:sz w:val="24"/>
          <w:szCs w:val="24"/>
        </w:rPr>
        <w:t>附件19   退投标保证金说明</w:t>
      </w:r>
      <w:bookmarkEnd w:id="25"/>
    </w:p>
    <w:p w14:paraId="08503BD4">
      <w:pPr>
        <w:jc w:val="center"/>
        <w:rPr>
          <w:rFonts w:hint="eastAsia"/>
          <w:b/>
          <w:sz w:val="32"/>
          <w:szCs w:val="32"/>
        </w:rPr>
      </w:pPr>
      <w:bookmarkStart w:id="26" w:name="_Toc366180612"/>
      <w:bookmarkStart w:id="27" w:name="_Toc275865626"/>
      <w:bookmarkStart w:id="28" w:name="_Toc173553195"/>
      <w:r>
        <w:rPr>
          <w:rFonts w:hint="eastAsia"/>
          <w:b/>
          <w:sz w:val="32"/>
          <w:szCs w:val="32"/>
        </w:rPr>
        <w:t>退投标保证金说明</w:t>
      </w:r>
      <w:bookmarkEnd w:id="26"/>
      <w:bookmarkEnd w:id="27"/>
      <w:bookmarkEnd w:id="28"/>
    </w:p>
    <w:p w14:paraId="5972B640">
      <w:pPr>
        <w:jc w:val="center"/>
        <w:rPr>
          <w:rFonts w:hint="eastAsia"/>
          <w:b/>
          <w:sz w:val="32"/>
          <w:szCs w:val="32"/>
        </w:rPr>
      </w:pPr>
    </w:p>
    <w:p w14:paraId="001E4536">
      <w:pPr>
        <w:spacing w:line="360" w:lineRule="auto"/>
        <w:ind w:firstLine="210" w:firstLineChars="100"/>
        <w:rPr>
          <w:rFonts w:hint="eastAsia" w:ascii="宋体"/>
        </w:rPr>
      </w:pPr>
      <w:r>
        <w:rPr>
          <w:rFonts w:hint="eastAsia" w:ascii="宋体" w:hAnsi="宋体"/>
        </w:rPr>
        <w:t>:</w:t>
      </w:r>
    </w:p>
    <w:p w14:paraId="3F5DFE6C">
      <w:pPr>
        <w:spacing w:line="360" w:lineRule="auto"/>
        <w:ind w:firstLine="420"/>
        <w:rPr>
          <w:rFonts w:hint="eastAsia" w:ascii="宋体"/>
        </w:rPr>
      </w:pPr>
      <w:r>
        <w:rPr>
          <w:rFonts w:hint="eastAsia" w:ascii="宋体"/>
        </w:rPr>
        <w:t>我方为</w:t>
      </w:r>
      <w:r>
        <w:rPr>
          <w:rFonts w:hint="eastAsia" w:ascii="宋体"/>
          <w:u w:val="single"/>
        </w:rPr>
        <w:t xml:space="preserve">     </w:t>
      </w:r>
      <w:r>
        <w:rPr>
          <w:rFonts w:hint="eastAsia"/>
          <w:u w:val="single"/>
        </w:rPr>
        <w:t xml:space="preserve">（项目名称）     </w:t>
      </w:r>
      <w:r>
        <w:rPr>
          <w:rFonts w:hint="eastAsia"/>
        </w:rPr>
        <w:t>的</w:t>
      </w:r>
      <w:r>
        <w:rPr>
          <w:rFonts w:hint="eastAsia" w:ascii="宋体"/>
        </w:rPr>
        <w:t>投标（项目编号为：</w:t>
      </w:r>
      <w:r>
        <w:rPr>
          <w:rFonts w:hint="eastAsia" w:ascii="宋体"/>
          <w:u w:val="single"/>
        </w:rPr>
        <w:t xml:space="preserve">          </w:t>
      </w:r>
      <w:r>
        <w:rPr>
          <w:rFonts w:hint="eastAsia" w:ascii="宋体"/>
        </w:rPr>
        <w:t>）所提交的投标保证金</w:t>
      </w:r>
      <w:r>
        <w:rPr>
          <w:rFonts w:hint="eastAsia" w:ascii="宋体"/>
          <w:u w:val="single"/>
        </w:rPr>
        <w:t xml:space="preserve"> （大写金额）  </w:t>
      </w:r>
      <w:r>
        <w:rPr>
          <w:rFonts w:hint="eastAsia" w:ascii="宋体"/>
        </w:rPr>
        <w:t>元，请贵单位退还投标保证金</w:t>
      </w:r>
      <w:r>
        <w:rPr>
          <w:rFonts w:hint="eastAsia" w:ascii="宋体"/>
          <w:u w:val="single"/>
        </w:rPr>
        <w:t xml:space="preserve">  （小写金额）  </w:t>
      </w:r>
      <w:r>
        <w:rPr>
          <w:rFonts w:hint="eastAsia" w:ascii="宋体"/>
        </w:rPr>
        <w:t>元，请划到以下</w:t>
      </w:r>
      <w:r>
        <w:rPr>
          <w:rFonts w:hint="eastAsia"/>
        </w:rPr>
        <w:t>账户</w:t>
      </w:r>
      <w:r>
        <w:rPr>
          <w:rFonts w:hint="eastAsia" w:ascii="宋体"/>
        </w:rPr>
        <w:t>：</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4097"/>
        <w:gridCol w:w="1080"/>
        <w:gridCol w:w="1524"/>
      </w:tblGrid>
      <w:tr w14:paraId="10A76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7FAA2482">
            <w:pPr>
              <w:jc w:val="center"/>
              <w:rPr>
                <w:rFonts w:hint="eastAsia" w:ascii="宋体"/>
              </w:rPr>
            </w:pPr>
            <w:r>
              <w:rPr>
                <w:rFonts w:hint="eastAsia" w:ascii="宋体"/>
              </w:rPr>
              <w:t>收款人名称</w:t>
            </w:r>
          </w:p>
        </w:tc>
        <w:tc>
          <w:tcPr>
            <w:tcW w:w="6701" w:type="dxa"/>
            <w:gridSpan w:val="3"/>
            <w:noWrap w:val="0"/>
            <w:vAlign w:val="center"/>
          </w:tcPr>
          <w:p w14:paraId="40195D59">
            <w:pPr>
              <w:jc w:val="center"/>
              <w:rPr>
                <w:rFonts w:hint="eastAsia" w:ascii="宋体"/>
              </w:rPr>
            </w:pPr>
          </w:p>
        </w:tc>
      </w:tr>
      <w:tr w14:paraId="05CD3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078436D0">
            <w:pPr>
              <w:jc w:val="center"/>
              <w:rPr>
                <w:rFonts w:hint="eastAsia" w:ascii="宋体"/>
              </w:rPr>
            </w:pPr>
            <w:r>
              <w:rPr>
                <w:rFonts w:hint="eastAsia" w:ascii="宋体"/>
              </w:rPr>
              <w:t>收款人地址</w:t>
            </w:r>
          </w:p>
        </w:tc>
        <w:tc>
          <w:tcPr>
            <w:tcW w:w="6701" w:type="dxa"/>
            <w:gridSpan w:val="3"/>
            <w:noWrap w:val="0"/>
            <w:vAlign w:val="center"/>
          </w:tcPr>
          <w:p w14:paraId="67E7A7A5">
            <w:pPr>
              <w:jc w:val="center"/>
              <w:rPr>
                <w:rFonts w:hint="eastAsia" w:ascii="宋体"/>
              </w:rPr>
            </w:pPr>
          </w:p>
        </w:tc>
      </w:tr>
      <w:tr w14:paraId="67CEF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611" w:type="dxa"/>
            <w:noWrap w:val="0"/>
            <w:vAlign w:val="center"/>
          </w:tcPr>
          <w:p w14:paraId="15625C85">
            <w:pPr>
              <w:jc w:val="center"/>
              <w:rPr>
                <w:rFonts w:hint="eastAsia" w:ascii="宋体"/>
              </w:rPr>
            </w:pPr>
            <w:r>
              <w:rPr>
                <w:rFonts w:hint="eastAsia" w:ascii="宋体"/>
              </w:rPr>
              <w:t>开户银行</w:t>
            </w:r>
            <w:r>
              <w:rPr>
                <w:rFonts w:ascii="宋体"/>
              </w:rPr>
              <w:br w:type="textWrapping"/>
            </w:r>
            <w:r>
              <w:rPr>
                <w:rFonts w:hint="eastAsia" w:ascii="宋体"/>
              </w:rPr>
              <w:t>（含汇入地点）</w:t>
            </w:r>
          </w:p>
        </w:tc>
        <w:tc>
          <w:tcPr>
            <w:tcW w:w="4097" w:type="dxa"/>
            <w:noWrap w:val="0"/>
            <w:vAlign w:val="center"/>
          </w:tcPr>
          <w:p w14:paraId="3924595B">
            <w:pPr>
              <w:jc w:val="center"/>
              <w:rPr>
                <w:rFonts w:hint="eastAsia" w:ascii="宋体"/>
              </w:rPr>
            </w:pPr>
          </w:p>
        </w:tc>
        <w:tc>
          <w:tcPr>
            <w:tcW w:w="1080" w:type="dxa"/>
            <w:noWrap w:val="0"/>
            <w:vAlign w:val="center"/>
          </w:tcPr>
          <w:p w14:paraId="72B26A68">
            <w:pPr>
              <w:jc w:val="center"/>
              <w:rPr>
                <w:rFonts w:ascii="宋体"/>
              </w:rPr>
            </w:pPr>
            <w:r>
              <w:rPr>
                <w:rFonts w:hint="eastAsia" w:ascii="宋体"/>
              </w:rPr>
              <w:t>联系人</w:t>
            </w:r>
          </w:p>
        </w:tc>
        <w:tc>
          <w:tcPr>
            <w:tcW w:w="1524" w:type="dxa"/>
            <w:noWrap w:val="0"/>
            <w:vAlign w:val="center"/>
          </w:tcPr>
          <w:p w14:paraId="6F041295">
            <w:pPr>
              <w:jc w:val="center"/>
              <w:rPr>
                <w:rFonts w:hint="eastAsia" w:ascii="宋体"/>
              </w:rPr>
            </w:pPr>
          </w:p>
        </w:tc>
      </w:tr>
      <w:tr w14:paraId="256BA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74CC32F0">
            <w:pPr>
              <w:jc w:val="center"/>
              <w:rPr>
                <w:rFonts w:hint="eastAsia" w:ascii="宋体"/>
              </w:rPr>
            </w:pPr>
            <w:r>
              <w:rPr>
                <w:rFonts w:hint="eastAsia" w:ascii="宋体"/>
              </w:rPr>
              <w:t>账    号</w:t>
            </w:r>
          </w:p>
        </w:tc>
        <w:tc>
          <w:tcPr>
            <w:tcW w:w="4097" w:type="dxa"/>
            <w:noWrap w:val="0"/>
            <w:vAlign w:val="center"/>
          </w:tcPr>
          <w:p w14:paraId="33B244F1">
            <w:pPr>
              <w:jc w:val="center"/>
              <w:rPr>
                <w:rFonts w:hint="eastAsia" w:ascii="宋体"/>
              </w:rPr>
            </w:pPr>
          </w:p>
        </w:tc>
        <w:tc>
          <w:tcPr>
            <w:tcW w:w="1080" w:type="dxa"/>
            <w:noWrap w:val="0"/>
            <w:vAlign w:val="center"/>
          </w:tcPr>
          <w:p w14:paraId="31683E6A">
            <w:pPr>
              <w:jc w:val="center"/>
              <w:rPr>
                <w:rFonts w:hint="eastAsia" w:ascii="宋体"/>
              </w:rPr>
            </w:pPr>
            <w:r>
              <w:rPr>
                <w:rFonts w:hint="eastAsia" w:ascii="宋体"/>
              </w:rPr>
              <w:t>联系电话</w:t>
            </w:r>
          </w:p>
        </w:tc>
        <w:tc>
          <w:tcPr>
            <w:tcW w:w="1524" w:type="dxa"/>
            <w:noWrap w:val="0"/>
            <w:vAlign w:val="center"/>
          </w:tcPr>
          <w:p w14:paraId="6DBF9367">
            <w:pPr>
              <w:jc w:val="center"/>
              <w:rPr>
                <w:rFonts w:hint="eastAsia" w:ascii="宋体"/>
              </w:rPr>
            </w:pPr>
          </w:p>
        </w:tc>
      </w:tr>
    </w:tbl>
    <w:p w14:paraId="48DF4819">
      <w:pPr>
        <w:tabs>
          <w:tab w:val="left" w:pos="676"/>
          <w:tab w:val="left" w:pos="2330"/>
          <w:tab w:val="left" w:pos="9230"/>
        </w:tabs>
        <w:autoSpaceDE w:val="0"/>
        <w:autoSpaceDN w:val="0"/>
        <w:adjustRightInd w:val="0"/>
        <w:snapToGrid w:val="0"/>
        <w:spacing w:line="360" w:lineRule="auto"/>
        <w:ind w:left="926" w:leftChars="150" w:hanging="611" w:hangingChars="290"/>
        <w:rPr>
          <w:rFonts w:hint="eastAsia" w:ascii="宋体"/>
        </w:rPr>
      </w:pPr>
      <w:r>
        <w:rPr>
          <w:rFonts w:hint="eastAsia" w:ascii="宋体"/>
          <w:b/>
        </w:rPr>
        <w:t>备注：</w:t>
      </w:r>
      <w:r>
        <w:rPr>
          <w:b/>
        </w:rPr>
        <w:t>此表须附在</w:t>
      </w:r>
      <w:r>
        <w:rPr>
          <w:rFonts w:hint="eastAsia"/>
          <w:b/>
        </w:rPr>
        <w:t>唱</w:t>
      </w:r>
      <w:r>
        <w:rPr>
          <w:b/>
        </w:rPr>
        <w:t>标信封中</w:t>
      </w:r>
      <w:r>
        <w:rPr>
          <w:rFonts w:hint="eastAsia"/>
          <w:b/>
        </w:rPr>
        <w:t>。</w:t>
      </w:r>
      <w:r>
        <w:rPr>
          <w:rFonts w:hint="eastAsia" w:ascii="宋体"/>
          <w:b/>
        </w:rPr>
        <w:t>当投标人收到中标通知书或招标结果通知书，申请退还投标保证金时，政府采购代理机构按其填写在“退投标保证金说明”上的内容，按规定退还投标人的投标保证金。</w:t>
      </w:r>
    </w:p>
    <w:p w14:paraId="2E487DE9">
      <w:pPr>
        <w:spacing w:line="360" w:lineRule="auto"/>
        <w:rPr>
          <w:rFonts w:hint="eastAsia" w:ascii="宋体" w:hAnsi="宋体"/>
          <w:bCs/>
          <w:szCs w:val="21"/>
        </w:rPr>
      </w:pPr>
    </w:p>
    <w:p w14:paraId="0D72110D">
      <w:pPr>
        <w:spacing w:line="360" w:lineRule="auto"/>
        <w:rPr>
          <w:rFonts w:hint="eastAsia" w:ascii="宋体" w:hAnsi="宋体"/>
          <w:bCs/>
          <w:szCs w:val="21"/>
        </w:rPr>
      </w:pPr>
    </w:p>
    <w:p w14:paraId="79A570E6">
      <w:pPr>
        <w:spacing w:line="360" w:lineRule="auto"/>
        <w:ind w:firstLine="420" w:firstLineChars="200"/>
        <w:rPr>
          <w:rFonts w:ascii="宋体" w:hAnsi="宋体"/>
          <w:bCs/>
          <w:szCs w:val="21"/>
        </w:rPr>
      </w:pPr>
      <w:r>
        <w:rPr>
          <w:rFonts w:hint="eastAsia" w:ascii="宋体" w:hAnsi="宋体"/>
          <w:bCs/>
          <w:szCs w:val="21"/>
        </w:rPr>
        <w:t>投标人全称（加盖公章）:</w:t>
      </w:r>
    </w:p>
    <w:p w14:paraId="46752B5D">
      <w:pPr>
        <w:spacing w:line="360" w:lineRule="auto"/>
        <w:ind w:firstLine="420" w:firstLineChars="200"/>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16823D02">
      <w:pPr>
        <w:pStyle w:val="6"/>
        <w:ind w:firstLine="420" w:firstLineChars="200"/>
        <w:rPr>
          <w:rFonts w:hint="eastAsia" w:hAnsi="宋体"/>
          <w:bCs/>
          <w:szCs w:val="21"/>
        </w:rPr>
      </w:pPr>
      <w:r>
        <w:rPr>
          <w:rFonts w:hint="eastAsia" w:hAnsi="宋体"/>
          <w:bCs/>
          <w:szCs w:val="21"/>
        </w:rPr>
        <w:t>日    期：     年   月   日</w:t>
      </w:r>
    </w:p>
    <w:p w14:paraId="155E90A8">
      <w:pPr>
        <w:pStyle w:val="6"/>
        <w:ind w:firstLine="420" w:firstLineChars="200"/>
        <w:rPr>
          <w:rFonts w:hint="eastAsia" w:hAnsi="宋体"/>
          <w:bCs/>
          <w:szCs w:val="21"/>
        </w:rPr>
      </w:pPr>
    </w:p>
    <w:p w14:paraId="51A8ED51">
      <w:pPr>
        <w:pStyle w:val="4"/>
        <w:spacing w:before="48" w:after="48"/>
        <w:rPr>
          <w:rFonts w:hint="eastAsia"/>
          <w:b w:val="0"/>
          <w:bCs/>
          <w:sz w:val="24"/>
        </w:rPr>
      </w:pPr>
      <w:r>
        <w:rPr>
          <w:bCs/>
          <w:szCs w:val="21"/>
        </w:rPr>
        <w:br w:type="page"/>
      </w:r>
      <w:r>
        <w:rPr>
          <w:rFonts w:hint="eastAsia"/>
          <w:bCs/>
          <w:sz w:val="24"/>
          <w:szCs w:val="24"/>
        </w:rPr>
        <w:t>附件20   政府采购投标担保函（如适用）</w:t>
      </w:r>
    </w:p>
    <w:p w14:paraId="5717615A">
      <w:pPr>
        <w:jc w:val="center"/>
        <w:rPr>
          <w:b/>
          <w:sz w:val="32"/>
          <w:szCs w:val="32"/>
        </w:rPr>
      </w:pPr>
      <w:r>
        <w:rPr>
          <w:rFonts w:hint="eastAsia"/>
          <w:b/>
          <w:sz w:val="32"/>
          <w:szCs w:val="32"/>
        </w:rPr>
        <w:t>政府采购投标担保函</w:t>
      </w:r>
    </w:p>
    <w:p w14:paraId="025E0F5A">
      <w:pPr>
        <w:spacing w:line="0" w:lineRule="atLeast"/>
        <w:rPr>
          <w:rFonts w:ascii="宋体" w:hAnsi="宋体"/>
        </w:rPr>
      </w:pPr>
      <w:r>
        <w:rPr>
          <w:rFonts w:hint="eastAsia" w:ascii="宋体" w:hAnsi="宋体"/>
        </w:rPr>
        <w:t>（采购人或采购代理机构）：</w:t>
      </w:r>
    </w:p>
    <w:p w14:paraId="43B623A1">
      <w:pPr>
        <w:spacing w:line="0" w:lineRule="atLeast"/>
        <w:ind w:firstLine="420" w:firstLineChars="200"/>
        <w:rPr>
          <w:rFonts w:ascii="宋体" w:hAnsi="宋体"/>
        </w:rPr>
      </w:pPr>
      <w:r>
        <w:rPr>
          <w:rFonts w:hint="eastAsia" w:ascii="宋体" w:hAnsi="宋体"/>
        </w:rPr>
        <w:t>鉴于</w:t>
      </w:r>
      <w:r>
        <w:rPr>
          <w:rFonts w:hint="eastAsia" w:ascii="宋体" w:hAnsi="宋体"/>
          <w:u w:val="single"/>
        </w:rPr>
        <w:t xml:space="preserve">       （供应商名称）      </w:t>
      </w:r>
      <w:r>
        <w:rPr>
          <w:rFonts w:hint="eastAsia" w:ascii="宋体" w:hAnsi="宋体"/>
        </w:rPr>
        <w:t>（以下简称“投标人”）拟参加</w:t>
      </w:r>
      <w:r>
        <w:rPr>
          <w:rFonts w:hint="eastAsia" w:ascii="宋体" w:hAnsi="宋体"/>
          <w:u w:val="single"/>
        </w:rPr>
        <w:t xml:space="preserve">      （项目名称）      （</w:t>
      </w:r>
      <w:r>
        <w:rPr>
          <w:rFonts w:hint="eastAsia" w:ascii="宋体" w:hAnsi="宋体"/>
        </w:rPr>
        <w:t>项目编号：</w:t>
      </w:r>
      <w:r>
        <w:rPr>
          <w:rFonts w:hint="eastAsia" w:ascii="宋体" w:hAnsi="宋体"/>
          <w:u w:val="single"/>
        </w:rPr>
        <w:t xml:space="preserve">           </w:t>
      </w:r>
      <w:r>
        <w:rPr>
          <w:rFonts w:hint="eastAsia" w:ascii="宋体" w:hAnsi="宋体"/>
        </w:rPr>
        <w:t>）（以下简称‘本项目’）投标，根据本项目采购文件，供应商参加投标时应向你方缴纳投标保证金，且可以投标担保函的形式缴纳投标保证金。应供应商的申请，我方以保证的方式向你方提供如下投标保证金担保：</w:t>
      </w:r>
    </w:p>
    <w:p w14:paraId="34D6BA30">
      <w:pPr>
        <w:spacing w:line="0" w:lineRule="atLeast"/>
        <w:ind w:firstLine="420" w:firstLineChars="200"/>
        <w:rPr>
          <w:rFonts w:ascii="宋体" w:hAnsi="宋体"/>
        </w:rPr>
      </w:pPr>
      <w:r>
        <w:rPr>
          <w:rFonts w:hint="eastAsia" w:ascii="宋体" w:hAnsi="宋体"/>
        </w:rPr>
        <w:t>一、保证责任的情形及保证金额</w:t>
      </w:r>
    </w:p>
    <w:p w14:paraId="16B31416">
      <w:pPr>
        <w:spacing w:line="0" w:lineRule="atLeast"/>
        <w:ind w:firstLine="210" w:firstLineChars="100"/>
        <w:rPr>
          <w:rFonts w:ascii="宋体" w:hAnsi="宋体"/>
        </w:rPr>
      </w:pPr>
      <w:r>
        <w:rPr>
          <w:rFonts w:hint="eastAsia" w:ascii="宋体" w:hAnsi="宋体"/>
        </w:rPr>
        <w:t>（一）在投标人出现下列情形之一时，我方承担保证责任：</w:t>
      </w:r>
    </w:p>
    <w:p w14:paraId="6AC0E139">
      <w:pPr>
        <w:spacing w:line="0" w:lineRule="atLeast"/>
        <w:ind w:firstLine="420" w:firstLineChars="200"/>
        <w:rPr>
          <w:rFonts w:ascii="宋体" w:hAnsi="宋体"/>
        </w:rPr>
      </w:pPr>
      <w:r>
        <w:rPr>
          <w:rFonts w:hint="eastAsia" w:ascii="宋体" w:hAnsi="宋体"/>
        </w:rPr>
        <w:t>1．中标后投标人无正当理由不与采购人或者采购代理机构签订《政府采购合同》；</w:t>
      </w:r>
    </w:p>
    <w:p w14:paraId="00CE2462">
      <w:pPr>
        <w:spacing w:line="0" w:lineRule="atLeast"/>
        <w:ind w:firstLine="420" w:firstLineChars="200"/>
        <w:rPr>
          <w:rFonts w:ascii="宋体" w:hAnsi="宋体"/>
        </w:rPr>
      </w:pPr>
      <w:r>
        <w:rPr>
          <w:rFonts w:hint="eastAsia" w:ascii="宋体" w:hAnsi="宋体"/>
        </w:rPr>
        <w:t>2．采购文件规定的投标人应当缴纳保证金的其他情形。</w:t>
      </w:r>
    </w:p>
    <w:p w14:paraId="6BA6DF82">
      <w:pPr>
        <w:spacing w:line="0" w:lineRule="atLeast"/>
        <w:ind w:firstLine="210" w:firstLineChars="100"/>
        <w:rPr>
          <w:rFonts w:ascii="宋体" w:hAnsi="宋体"/>
        </w:rPr>
      </w:pPr>
      <w:r>
        <w:rPr>
          <w:rFonts w:hint="eastAsia" w:ascii="宋体" w:hAnsi="宋体"/>
        </w:rPr>
        <w:t>（二）我方承担保证责任的最高金额为人民币</w:t>
      </w:r>
      <w:r>
        <w:rPr>
          <w:rFonts w:hint="eastAsia" w:ascii="宋体" w:hAnsi="宋体"/>
          <w:u w:val="single"/>
        </w:rPr>
        <w:t>　　</w:t>
      </w:r>
      <w:r>
        <w:rPr>
          <w:rFonts w:hint="eastAsia" w:ascii="宋体" w:hAnsi="宋体"/>
        </w:rPr>
        <w:t>元（大写：</w:t>
      </w:r>
      <w:r>
        <w:rPr>
          <w:rFonts w:hint="eastAsia" w:ascii="宋体" w:hAnsi="宋体"/>
          <w:u w:val="single"/>
        </w:rPr>
        <w:t>　　</w:t>
      </w:r>
      <w:r>
        <w:rPr>
          <w:rFonts w:hint="eastAsia" w:ascii="宋体" w:hAnsi="宋体"/>
        </w:rPr>
        <w:t>），即本项目的投标保证金金额。</w:t>
      </w:r>
    </w:p>
    <w:p w14:paraId="76700171">
      <w:pPr>
        <w:spacing w:line="0" w:lineRule="atLeast"/>
        <w:ind w:firstLine="420" w:firstLineChars="200"/>
        <w:rPr>
          <w:rFonts w:ascii="宋体" w:hAnsi="宋体"/>
        </w:rPr>
      </w:pPr>
      <w:r>
        <w:rPr>
          <w:rFonts w:hint="eastAsia" w:ascii="宋体" w:hAnsi="宋体"/>
        </w:rPr>
        <w:t>二、保证的方式及保证期间</w:t>
      </w:r>
    </w:p>
    <w:p w14:paraId="7E64259B">
      <w:pPr>
        <w:spacing w:line="0" w:lineRule="atLeast"/>
        <w:ind w:firstLine="420" w:firstLineChars="200"/>
        <w:rPr>
          <w:rFonts w:ascii="宋体" w:hAnsi="宋体"/>
        </w:rPr>
      </w:pPr>
      <w:r>
        <w:rPr>
          <w:rFonts w:hint="eastAsia" w:ascii="宋体" w:hAnsi="宋体"/>
        </w:rPr>
        <w:t>我方保证的方式为：连带责任保证。</w:t>
      </w:r>
    </w:p>
    <w:p w14:paraId="19E70EB9">
      <w:pPr>
        <w:spacing w:line="0" w:lineRule="atLeast"/>
        <w:ind w:firstLine="420" w:firstLineChars="200"/>
        <w:rPr>
          <w:rFonts w:ascii="宋体" w:hAnsi="宋体"/>
        </w:rPr>
      </w:pPr>
      <w:r>
        <w:rPr>
          <w:rFonts w:hint="eastAsia" w:ascii="宋体" w:hAnsi="宋体"/>
        </w:rPr>
        <w:t>我方的保证期间为：自本保函生效之日起</w:t>
      </w:r>
      <w:r>
        <w:rPr>
          <w:rFonts w:hint="eastAsia" w:ascii="宋体" w:hAnsi="宋体"/>
          <w:u w:val="single"/>
        </w:rPr>
        <w:t>　　　</w:t>
      </w:r>
      <w:r>
        <w:rPr>
          <w:rFonts w:hint="eastAsia" w:ascii="宋体" w:hAnsi="宋体"/>
        </w:rPr>
        <w:t>个月止。</w:t>
      </w:r>
    </w:p>
    <w:p w14:paraId="5F92BB36">
      <w:pPr>
        <w:spacing w:line="0" w:lineRule="atLeast"/>
        <w:ind w:firstLine="420" w:firstLineChars="200"/>
        <w:rPr>
          <w:rFonts w:ascii="宋体" w:hAnsi="宋体"/>
        </w:rPr>
      </w:pPr>
      <w:r>
        <w:rPr>
          <w:rFonts w:hint="eastAsia" w:ascii="宋体" w:hAnsi="宋体"/>
        </w:rPr>
        <w:t>三、承担保证责任的程序</w:t>
      </w:r>
    </w:p>
    <w:p w14:paraId="1FAF6DCD">
      <w:pPr>
        <w:spacing w:line="0" w:lineRule="atLeast"/>
        <w:ind w:firstLine="420"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70597699">
      <w:pPr>
        <w:spacing w:line="0" w:lineRule="atLeast"/>
        <w:ind w:firstLine="420"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个工作日内进行审查，符合应承担保证责任情形的，我方应按照你方的要求代投标人向你方支付投标保证金。</w:t>
      </w:r>
    </w:p>
    <w:p w14:paraId="1850E2FE">
      <w:pPr>
        <w:spacing w:line="0" w:lineRule="atLeast"/>
        <w:ind w:firstLine="420" w:firstLineChars="200"/>
        <w:rPr>
          <w:rFonts w:ascii="宋体" w:hAnsi="宋体"/>
        </w:rPr>
      </w:pPr>
      <w:r>
        <w:rPr>
          <w:rFonts w:hint="eastAsia" w:ascii="宋体" w:hAnsi="宋体"/>
        </w:rPr>
        <w:t>四、保证责任的终止</w:t>
      </w:r>
    </w:p>
    <w:p w14:paraId="26C4BE5A">
      <w:pPr>
        <w:spacing w:line="0" w:lineRule="atLeast"/>
        <w:ind w:firstLine="420" w:firstLineChars="200"/>
        <w:rPr>
          <w:rFonts w:ascii="宋体" w:hAnsi="宋体"/>
        </w:rPr>
      </w:pPr>
      <w:r>
        <w:rPr>
          <w:rFonts w:hint="eastAsia" w:ascii="宋体" w:hAnsi="宋体"/>
        </w:rPr>
        <w:t>1．保证期间届满你方未向我方书面主张保证责任的，自保证期间届满次日起，我方保证责任自动终止。</w:t>
      </w:r>
    </w:p>
    <w:p w14:paraId="62C89F3F">
      <w:pPr>
        <w:spacing w:line="0" w:lineRule="atLeast"/>
        <w:ind w:firstLine="420"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14:paraId="63C318E0">
      <w:pPr>
        <w:spacing w:line="0" w:lineRule="atLeast"/>
        <w:ind w:firstLine="420" w:firstLineChars="200"/>
        <w:rPr>
          <w:rFonts w:ascii="宋体" w:hAnsi="宋体"/>
        </w:rPr>
      </w:pPr>
      <w:r>
        <w:rPr>
          <w:rFonts w:hint="eastAsia" w:ascii="宋体" w:hAnsi="宋体"/>
        </w:rPr>
        <w:t>3．按照法律法规的规定或出现我方保证责任终止的其它情形的，我方在本保函项下的保证责任亦终止。</w:t>
      </w:r>
    </w:p>
    <w:p w14:paraId="6DC1255F">
      <w:pPr>
        <w:spacing w:line="0" w:lineRule="atLeast"/>
        <w:ind w:firstLine="420" w:firstLineChars="200"/>
        <w:rPr>
          <w:rFonts w:ascii="宋体" w:hAnsi="宋体"/>
        </w:rPr>
      </w:pPr>
      <w:r>
        <w:rPr>
          <w:rFonts w:hint="eastAsia" w:ascii="宋体" w:hAnsi="宋体"/>
        </w:rPr>
        <w:t>五、免责条款</w:t>
      </w:r>
    </w:p>
    <w:p w14:paraId="6C9B982B">
      <w:pPr>
        <w:spacing w:line="0" w:lineRule="atLeast"/>
        <w:ind w:firstLine="420" w:firstLineChars="200"/>
        <w:rPr>
          <w:rFonts w:ascii="宋体" w:hAnsi="宋体"/>
        </w:rPr>
      </w:pPr>
      <w:r>
        <w:rPr>
          <w:rFonts w:hint="eastAsia" w:ascii="宋体" w:hAnsi="宋体"/>
        </w:rPr>
        <w:t>1．依照法律规定或你方与投标人的另行约定，全部或者部分免除投标人投标保证金义务时，我方亦免除相应的保证责任。</w:t>
      </w:r>
    </w:p>
    <w:p w14:paraId="58FC4F1B">
      <w:pPr>
        <w:spacing w:line="0" w:lineRule="atLeast"/>
        <w:ind w:firstLine="420" w:firstLineChars="200"/>
        <w:rPr>
          <w:rFonts w:ascii="宋体" w:hAnsi="宋体"/>
        </w:rPr>
      </w:pPr>
      <w:r>
        <w:rPr>
          <w:rFonts w:hint="eastAsia" w:ascii="宋体" w:hAnsi="宋体"/>
        </w:rPr>
        <w:t>2．因你方原因致使投标人发生本保函第一条第（一）款约定情形的，我方不承担保证责任。</w:t>
      </w:r>
    </w:p>
    <w:p w14:paraId="1F5C7C2E">
      <w:pPr>
        <w:spacing w:line="0" w:lineRule="atLeast"/>
        <w:ind w:firstLine="420" w:firstLineChars="200"/>
        <w:rPr>
          <w:rFonts w:ascii="宋体" w:hAnsi="宋体"/>
        </w:rPr>
      </w:pPr>
      <w:r>
        <w:rPr>
          <w:rFonts w:hint="eastAsia" w:ascii="宋体" w:hAnsi="宋体"/>
        </w:rPr>
        <w:t>3．因不可抗力造成投标人发生本保函第一条约定情形的，我方不承担保证责任。</w:t>
      </w:r>
    </w:p>
    <w:p w14:paraId="5CC47605">
      <w:pPr>
        <w:spacing w:line="0" w:lineRule="atLeast"/>
        <w:ind w:firstLine="420" w:firstLineChars="200"/>
        <w:rPr>
          <w:rFonts w:ascii="宋体" w:hAnsi="宋体"/>
        </w:rPr>
      </w:pPr>
      <w:r>
        <w:rPr>
          <w:rFonts w:hint="eastAsia" w:ascii="宋体" w:hAnsi="宋体"/>
        </w:rPr>
        <w:t>4．你方或其他有权机关对采购文件进行任何澄清或修改，加重我方保证责任的，我方对加重部分不承担保证责任，但该澄清或修改经我方事先书面同意的除外。</w:t>
      </w:r>
    </w:p>
    <w:p w14:paraId="28689756">
      <w:pPr>
        <w:spacing w:line="0" w:lineRule="atLeast"/>
        <w:ind w:firstLine="420" w:firstLineChars="200"/>
        <w:rPr>
          <w:rFonts w:ascii="宋体" w:hAnsi="宋体"/>
        </w:rPr>
      </w:pPr>
      <w:r>
        <w:rPr>
          <w:rFonts w:hint="eastAsia" w:ascii="宋体" w:hAnsi="宋体"/>
        </w:rPr>
        <w:t>六、争议的解决</w:t>
      </w:r>
    </w:p>
    <w:p w14:paraId="7A36EA27">
      <w:pPr>
        <w:spacing w:line="0" w:lineRule="atLeast"/>
        <w:ind w:left="105" w:leftChars="50" w:firstLine="525" w:firstLineChars="250"/>
        <w:rPr>
          <w:rFonts w:ascii="宋体" w:hAnsi="宋体"/>
        </w:rPr>
      </w:pPr>
      <w:r>
        <w:rPr>
          <w:rFonts w:hint="eastAsia" w:ascii="宋体" w:hAnsi="宋体"/>
        </w:rPr>
        <w:t xml:space="preserve">因本保函发生的纠纷，由你我双方协商解决，协商不成的，通过诉讼程序解决，诉讼管辖地的法院为 </w:t>
      </w:r>
      <w:r>
        <w:rPr>
          <w:rFonts w:hint="eastAsia" w:ascii="宋体" w:hAnsi="宋体"/>
          <w:u w:val="single"/>
        </w:rPr>
        <w:t>　　　　　</w:t>
      </w:r>
      <w:r>
        <w:rPr>
          <w:rFonts w:hint="eastAsia" w:ascii="宋体" w:hAnsi="宋体"/>
        </w:rPr>
        <w:t>法院。</w:t>
      </w:r>
    </w:p>
    <w:p w14:paraId="698C8361">
      <w:pPr>
        <w:spacing w:line="0" w:lineRule="atLeast"/>
        <w:ind w:firstLine="420" w:firstLineChars="200"/>
        <w:rPr>
          <w:rFonts w:ascii="宋体" w:hAnsi="宋体"/>
        </w:rPr>
      </w:pPr>
      <w:r>
        <w:rPr>
          <w:rFonts w:hint="eastAsia" w:ascii="宋体" w:hAnsi="宋体"/>
        </w:rPr>
        <w:t>七、保函的生效</w:t>
      </w:r>
    </w:p>
    <w:p w14:paraId="458A52C3">
      <w:pPr>
        <w:spacing w:line="0" w:lineRule="atLeast"/>
        <w:ind w:firstLine="420" w:firstLineChars="200"/>
        <w:rPr>
          <w:rFonts w:ascii="宋体" w:hAnsi="宋体"/>
        </w:rPr>
      </w:pPr>
      <w:r>
        <w:rPr>
          <w:rFonts w:hint="eastAsia" w:ascii="宋体" w:hAnsi="宋体"/>
        </w:rPr>
        <w:t>本保函自我方加盖公章之日起生效。</w:t>
      </w:r>
    </w:p>
    <w:p w14:paraId="6F289D20">
      <w:pPr>
        <w:spacing w:line="0" w:lineRule="atLeast"/>
        <w:ind w:firstLine="5565" w:firstLineChars="2650"/>
        <w:rPr>
          <w:rFonts w:hint="eastAsia" w:ascii="宋体" w:hAnsi="宋体"/>
        </w:rPr>
      </w:pPr>
    </w:p>
    <w:p w14:paraId="1DA5565F">
      <w:pPr>
        <w:spacing w:line="0" w:lineRule="atLeast"/>
        <w:ind w:firstLine="5565" w:firstLineChars="2650"/>
        <w:rPr>
          <w:rFonts w:hint="eastAsia" w:ascii="宋体" w:hAnsi="宋体"/>
        </w:rPr>
      </w:pPr>
    </w:p>
    <w:p w14:paraId="78AFB5BC">
      <w:pPr>
        <w:spacing w:line="0" w:lineRule="atLeast"/>
        <w:ind w:firstLine="420" w:firstLineChars="200"/>
        <w:rPr>
          <w:rFonts w:hint="eastAsia" w:ascii="宋体" w:hAnsi="宋体"/>
        </w:rPr>
      </w:pPr>
      <w:r>
        <w:rPr>
          <w:rFonts w:hint="eastAsia" w:ascii="宋体" w:hAnsi="宋体"/>
        </w:rPr>
        <w:t>保证人：（公章）</w:t>
      </w:r>
    </w:p>
    <w:p w14:paraId="759CEE47">
      <w:pPr>
        <w:spacing w:line="0" w:lineRule="atLeast"/>
        <w:ind w:firstLine="420" w:firstLineChars="200"/>
        <w:rPr>
          <w:rFonts w:hint="eastAsia" w:ascii="宋体" w:hAnsi="宋体"/>
          <w:b/>
          <w:bCs/>
          <w:kern w:val="0"/>
          <w:sz w:val="24"/>
        </w:rPr>
      </w:pPr>
      <w:r>
        <w:rPr>
          <w:rFonts w:hint="eastAsia" w:ascii="宋体" w:hAnsi="宋体"/>
        </w:rPr>
        <w:t>年     月      日</w:t>
      </w:r>
    </w:p>
    <w:p w14:paraId="1A4D4366">
      <w:pPr>
        <w:rPr>
          <w:rFonts w:hint="eastAsia" w:ascii="宋体" w:hAnsi="宋体"/>
          <w:b/>
          <w:bCs/>
          <w:kern w:val="0"/>
          <w:sz w:val="24"/>
        </w:rPr>
      </w:pPr>
    </w:p>
    <w:p w14:paraId="3FBE8AAD">
      <w:pPr>
        <w:rPr>
          <w:rFonts w:hint="eastAsia" w:ascii="宋体" w:hAnsi="宋体"/>
          <w:b/>
          <w:bCs/>
          <w:kern w:val="0"/>
          <w:sz w:val="24"/>
        </w:rPr>
        <w:sectPr>
          <w:type w:val="nextColumn"/>
          <w:pgSz w:w="11906" w:h="16838"/>
          <w:pgMar w:top="1134" w:right="1474" w:bottom="1134" w:left="1474" w:header="567" w:footer="737" w:gutter="0"/>
          <w:cols w:space="720" w:num="1"/>
          <w:docGrid w:linePitch="312" w:charSpace="0"/>
        </w:sectPr>
      </w:pPr>
    </w:p>
    <w:p w14:paraId="022CC4FE">
      <w:pPr>
        <w:rPr>
          <w:rFonts w:hint="eastAsia" w:ascii="宋体" w:hAnsi="宋体"/>
          <w:b/>
          <w:bCs/>
          <w:kern w:val="0"/>
          <w:sz w:val="24"/>
        </w:rPr>
      </w:pPr>
      <w:r>
        <w:rPr>
          <w:rFonts w:hint="eastAsia" w:ascii="宋体" w:hAnsi="宋体"/>
          <w:b/>
          <w:bCs/>
          <w:kern w:val="0"/>
          <w:sz w:val="24"/>
        </w:rPr>
        <w:t>附件21    供应商认为有必要提供或说明的其他文件</w:t>
      </w:r>
    </w:p>
    <w:p w14:paraId="4EA7F9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ZWAdobeF">
    <w:panose1 w:val="00000000000000000000"/>
    <w:charset w:val="00"/>
    <w:family w:val="auto"/>
    <w:pitch w:val="default"/>
    <w:sig w:usb0="00000001" w:usb1="00000000" w:usb2="00000000"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27DEC"/>
    <w:multiLevelType w:val="multilevel"/>
    <w:tmpl w:val="1D027DEC"/>
    <w:lvl w:ilvl="0" w:tentative="0">
      <w:start w:val="1"/>
      <w:numFmt w:val="chineseCountingThousand"/>
      <w:lvlText w:val="%1"/>
      <w:lvlJc w:val="left"/>
      <w:pPr>
        <w:tabs>
          <w:tab w:val="left" w:pos="420"/>
        </w:tabs>
        <w:ind w:left="420" w:hanging="420"/>
      </w:pPr>
      <w:rPr>
        <w:rFonts w:hint="eastAsia" w:ascii="黑体" w:hAnsi="宋体" w:eastAsia="黑体"/>
        <w:b/>
        <w:i w:val="0"/>
        <w:sz w:val="30"/>
        <w:szCs w:val="30"/>
      </w:rPr>
    </w:lvl>
    <w:lvl w:ilvl="1" w:tentative="0">
      <w:start w:val="1"/>
      <w:numFmt w:val="decimal"/>
      <w:lvlText w:val="附件1-%2"/>
      <w:lvlJc w:val="left"/>
      <w:pPr>
        <w:tabs>
          <w:tab w:val="left" w:pos="1260"/>
        </w:tabs>
        <w:ind w:left="1260" w:hanging="840"/>
      </w:pPr>
      <w:rPr>
        <w:rFonts w:hint="eastAsia" w:ascii="宋体" w:hAnsi="宋体" w:eastAsia="宋体"/>
        <w:b/>
        <w:i w:val="0"/>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F1E82"/>
    <w:rsid w:val="793F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ind w:right="-441" w:rightChars="-210"/>
      <w:jc w:val="center"/>
      <w:outlineLvl w:val="0"/>
    </w:pPr>
    <w:rPr>
      <w:rFonts w:ascii="宋体" w:hAnsi="宋体"/>
      <w:b/>
      <w:bCs/>
      <w:sz w:val="48"/>
    </w:rPr>
  </w:style>
  <w:style w:type="paragraph" w:styleId="4">
    <w:name w:val="heading 2"/>
    <w:basedOn w:val="1"/>
    <w:next w:val="1"/>
    <w:qFormat/>
    <w:uiPriority w:val="9"/>
    <w:pPr>
      <w:keepNext/>
      <w:keepLines/>
      <w:adjustRightInd w:val="0"/>
      <w:spacing w:beforeLines="20" w:afterLines="20" w:line="360" w:lineRule="auto"/>
      <w:textAlignment w:val="baseline"/>
      <w:outlineLvl w:val="1"/>
    </w:pPr>
    <w:rPr>
      <w:rFonts w:ascii="宋体" w:hAnsi="宋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atLeast"/>
    </w:pPr>
    <w:rPr>
      <w:rFonts w:ascii="楷体_GB2312" w:eastAsia="楷体_GB2312"/>
      <w:b/>
      <w:sz w:val="30"/>
      <w:szCs w:val="20"/>
    </w:rPr>
  </w:style>
  <w:style w:type="paragraph" w:styleId="5">
    <w:name w:val="Body Text Indent"/>
    <w:basedOn w:val="1"/>
    <w:qFormat/>
    <w:uiPriority w:val="0"/>
    <w:pPr>
      <w:ind w:firstLine="360"/>
    </w:pPr>
    <w:rPr>
      <w:rFonts w:ascii="Arial" w:hAnsi="Arial"/>
    </w:rPr>
  </w:style>
  <w:style w:type="paragraph" w:styleId="6">
    <w:name w:val="Plain Text"/>
    <w:basedOn w:val="1"/>
    <w:qFormat/>
    <w:uiPriority w:val="0"/>
    <w:rPr>
      <w:rFonts w:ascii="宋体" w:hAnsi="Courier New"/>
      <w:szCs w:val="20"/>
    </w:rPr>
  </w:style>
  <w:style w:type="paragraph" w:styleId="7">
    <w:name w:val="Body Text First Indent 2"/>
    <w:basedOn w:val="5"/>
    <w:qFormat/>
    <w:uiPriority w:val="0"/>
    <w:pPr>
      <w:spacing w:after="120"/>
      <w:ind w:left="420" w:leftChars="200" w:firstLine="420" w:firstLineChars="200"/>
    </w:pPr>
    <w:rPr>
      <w:rFonts w:ascii="Times New Roman" w:hAnsi="Times New Roman"/>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样式 小四 段前: 5 磅 段后: 5 磅 首行缩进:  2 字符"/>
    <w:basedOn w:val="1"/>
    <w:qFormat/>
    <w:uiPriority w:val="0"/>
    <w:pPr>
      <w:spacing w:line="360" w:lineRule="auto"/>
    </w:pPr>
    <w:rPr>
      <w:rFonts w:ascii="宋体" w:hAnsi="宋体"/>
      <w:color w:val="000000"/>
      <w:sz w:val="24"/>
    </w:rPr>
  </w:style>
  <w:style w:type="paragraph" w:customStyle="1" w:styleId="12">
    <w:name w:val="纯文本_0"/>
    <w:basedOn w:val="13"/>
    <w:unhideWhenUsed/>
    <w:qFormat/>
    <w:uiPriority w:val="0"/>
    <w:pPr>
      <w:widowControl/>
      <w:jc w:val="left"/>
    </w:pPr>
    <w:rPr>
      <w:rFonts w:ascii="宋体" w:hAnsi="Courier New"/>
      <w:kern w:val="0"/>
      <w:sz w:val="20"/>
      <w:szCs w:val="21"/>
    </w:rPr>
  </w:style>
  <w:style w:type="paragraph" w:customStyle="1" w:styleId="13">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2026-06-17T08:21:00Z</dcterms:created>
  <dc:creator>J C</dc:creator>
  <cp:lastModifiedBy>J C</cp:lastModifiedBy>
  <dcterms:modified xsi:type="dcterms:W3CDTF">2026-06-17T08:33:57Z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734693D29A964980AD13D1F4E2CCF0B2_11</vt:lpwstr>
  </property>
  <property fmtid="{D5CDD505-2E9C-101B-9397-08002B2CF9AE}" pid="4" name="KSOTemplateDocerSaveRecord">
    <vt:lpwstr>eyJoZGlkIjoiODMzYTJlMjZmZjMxNGY4YjI2Yjk0YWRhZjczOGRjMWUiLCJ1c2VySWQiOiI5MDEyOTI1MjYifQ==</vt:lpwstr>
  </property>
</Properties>
</file>