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2"/>
          <w:szCs w:val="32"/>
        </w:rPr>
        <w:t>2022年度护士节市、县优秀护士（管理者）、优秀院感督导员、优秀护理集体纪念品采购项目用户需求清单</w:t>
      </w:r>
    </w:p>
    <w:tbl>
      <w:tblPr>
        <w:tblStyle w:val="4"/>
        <w:tblW w:w="106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9"/>
        <w:gridCol w:w="1279"/>
        <w:gridCol w:w="3306"/>
        <w:gridCol w:w="633"/>
        <w:gridCol w:w="886"/>
        <w:gridCol w:w="1141"/>
        <w:gridCol w:w="1313"/>
        <w:gridCol w:w="874"/>
        <w:gridCol w:w="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品目编码及类型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单价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报价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小计</w:t>
            </w:r>
          </w:p>
          <w:p>
            <w:pPr>
              <w:pStyle w:val="9"/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蒸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锅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A020618 生活用电器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9"/>
              <w:spacing w:line="31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 w:bidi="en-US"/>
              </w:rPr>
              <w:t>电蒸锅层数三层；容量10升及以上；控制方式按键式；额定电压220（V）；额定频率50（HZ）；额度功率800（W）；产品尺寸401*325*276mm；内胆材质PP（聚丙烯）；重量2.6（KG）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" w:type="dxa"/>
          <w:trHeight w:val="988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9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大写人民币：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        （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     ）</w:t>
            </w:r>
          </w:p>
        </w:tc>
      </w:tr>
    </w:tbl>
    <w:p>
      <w:pPr>
        <w:pStyle w:val="11"/>
        <w:spacing w:after="180"/>
        <w:ind w:firstLine="0"/>
        <w:rPr>
          <w:rFonts w:asciiTheme="minorEastAsia" w:hAnsiTheme="minorEastAsia" w:eastAsiaTheme="minorEastAsia"/>
          <w:color w:val="000000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报价人（盖章）：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年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日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</w:pPr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ljYTMxZGJjYmZhZWYxNmFlNTY4NzdiNGU5ZjllOGQifQ=="/>
  </w:docVars>
  <w:rsids>
    <w:rsidRoot w:val="00000000"/>
    <w:rsid w:val="0B4E7784"/>
    <w:rsid w:val="0E094512"/>
    <w:rsid w:val="1065123B"/>
    <w:rsid w:val="19131002"/>
    <w:rsid w:val="1AC93E4A"/>
    <w:rsid w:val="38F7541A"/>
    <w:rsid w:val="43B371E7"/>
    <w:rsid w:val="449D766B"/>
    <w:rsid w:val="461D70E2"/>
    <w:rsid w:val="481F5288"/>
    <w:rsid w:val="483D0E8D"/>
    <w:rsid w:val="59B906B9"/>
    <w:rsid w:val="5A5F212F"/>
    <w:rsid w:val="5AC71FD5"/>
    <w:rsid w:val="63F30340"/>
    <w:rsid w:val="64E020C6"/>
    <w:rsid w:val="653C10AB"/>
    <w:rsid w:val="6AEE5A3A"/>
    <w:rsid w:val="72FA5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44"/>
      <w:szCs w:val="44"/>
      <w:u w:val="singl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44"/>
      <w:szCs w:val="44"/>
      <w:u w:val="single"/>
      <w:shd w:val="clear" w:color="auto" w:fill="auto"/>
      <w:lang w:val="zh-TW" w:eastAsia="zh-TW" w:bidi="zh-TW"/>
    </w:rPr>
  </w:style>
  <w:style w:type="character" w:customStyle="1" w:styleId="8">
    <w:name w:val="Other|1_"/>
    <w:basedOn w:val="5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320"/>
      <w:ind w:firstLine="37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224</Characters>
  <TotalTime>11</TotalTime>
  <ScaleCrop>false</ScaleCrop>
  <LinksUpToDate>false</LinksUpToDate>
  <CharactersWithSpaces>251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2022-08-15T12:21:00Z</dcterms:created>
  <dc:creator>PJLZB</dc:creator>
  <cp:lastModifiedBy>TiAmo.</cp:lastModifiedBy>
  <cp:lastPrinted>2023-05-31T07:29:25Z</cp:lastPrinted>
  <dcterms:modified xsi:type="dcterms:W3CDTF">2023-05-31T07:30:10Z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2573D66DE3154B23A7A659CFFC01A095</vt:lpwstr>
  </property>
</Properties>
</file>